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805F3" w14:textId="5A8323F5" w:rsidR="00C2028B" w:rsidRPr="00D42B63" w:rsidRDefault="002F0841" w:rsidP="00154410">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Na temelju odredbe članka 15. stavka 2. Zakona o javnoj nabavi („Narodne novine“, br. 120/16., 114/22., 48/26.) i </w:t>
      </w:r>
      <w:r w:rsidR="00C2028B" w:rsidRPr="00D42B63">
        <w:rPr>
          <w:rFonts w:ascii="Times New Roman" w:hAnsi="Times New Roman" w:cs="Times New Roman"/>
          <w:color w:val="000000" w:themeColor="text1"/>
          <w:sz w:val="23"/>
          <w:szCs w:val="23"/>
        </w:rPr>
        <w:t xml:space="preserve">članka </w:t>
      </w:r>
      <w:r w:rsidR="00915DB8" w:rsidRPr="00D42B63">
        <w:rPr>
          <w:rFonts w:ascii="Times New Roman" w:hAnsi="Times New Roman" w:cs="Times New Roman"/>
          <w:color w:val="000000" w:themeColor="text1"/>
          <w:sz w:val="23"/>
          <w:szCs w:val="23"/>
        </w:rPr>
        <w:t>56</w:t>
      </w:r>
      <w:r w:rsidR="00A81C37" w:rsidRPr="00D42B63">
        <w:rPr>
          <w:rFonts w:ascii="Times New Roman" w:hAnsi="Times New Roman" w:cs="Times New Roman"/>
          <w:color w:val="000000" w:themeColor="text1"/>
          <w:sz w:val="23"/>
          <w:szCs w:val="23"/>
        </w:rPr>
        <w:t xml:space="preserve">. </w:t>
      </w:r>
      <w:r w:rsidR="00C2028B" w:rsidRPr="00D42B63">
        <w:rPr>
          <w:rFonts w:ascii="Times New Roman" w:hAnsi="Times New Roman" w:cs="Times New Roman"/>
          <w:color w:val="000000" w:themeColor="text1"/>
          <w:sz w:val="23"/>
          <w:szCs w:val="23"/>
        </w:rPr>
        <w:t xml:space="preserve">Statuta </w:t>
      </w:r>
      <w:r w:rsidR="00A81C37" w:rsidRPr="00D42B63">
        <w:rPr>
          <w:rFonts w:ascii="Times New Roman" w:hAnsi="Times New Roman" w:cs="Times New Roman"/>
          <w:color w:val="000000" w:themeColor="text1"/>
          <w:sz w:val="23"/>
          <w:szCs w:val="23"/>
        </w:rPr>
        <w:t>O</w:t>
      </w:r>
      <w:r w:rsidR="00746041" w:rsidRPr="00D42B63">
        <w:rPr>
          <w:rFonts w:ascii="Times New Roman" w:hAnsi="Times New Roman" w:cs="Times New Roman"/>
          <w:color w:val="000000" w:themeColor="text1"/>
          <w:sz w:val="23"/>
          <w:szCs w:val="23"/>
        </w:rPr>
        <w:t>snovne škole</w:t>
      </w:r>
      <w:r w:rsidR="00A81C37" w:rsidRPr="00D42B63">
        <w:rPr>
          <w:rFonts w:ascii="Times New Roman" w:hAnsi="Times New Roman" w:cs="Times New Roman"/>
          <w:color w:val="000000" w:themeColor="text1"/>
          <w:sz w:val="23"/>
          <w:szCs w:val="23"/>
        </w:rPr>
        <w:t xml:space="preserve"> Viktora Kovačića</w:t>
      </w:r>
      <w:r w:rsidR="00746041" w:rsidRPr="00D42B63">
        <w:rPr>
          <w:rFonts w:ascii="Times New Roman" w:hAnsi="Times New Roman" w:cs="Times New Roman"/>
          <w:color w:val="000000" w:themeColor="text1"/>
          <w:sz w:val="23"/>
          <w:szCs w:val="23"/>
        </w:rPr>
        <w:t>,</w:t>
      </w:r>
      <w:r w:rsidR="00A81C37" w:rsidRPr="00D42B63">
        <w:rPr>
          <w:rFonts w:ascii="Times New Roman" w:hAnsi="Times New Roman" w:cs="Times New Roman"/>
          <w:color w:val="000000" w:themeColor="text1"/>
          <w:sz w:val="23"/>
          <w:szCs w:val="23"/>
        </w:rPr>
        <w:t xml:space="preserve"> Hum na Sutli</w:t>
      </w:r>
      <w:r w:rsidR="00746041" w:rsidRPr="00D42B63">
        <w:rPr>
          <w:rFonts w:ascii="Times New Roman" w:hAnsi="Times New Roman" w:cs="Times New Roman"/>
          <w:color w:val="000000" w:themeColor="text1"/>
          <w:sz w:val="23"/>
          <w:szCs w:val="23"/>
        </w:rPr>
        <w:t xml:space="preserve"> (</w:t>
      </w:r>
      <w:r w:rsidR="00A81C37" w:rsidRPr="00D42B63">
        <w:rPr>
          <w:rFonts w:ascii="Times New Roman" w:hAnsi="Times New Roman" w:cs="Times New Roman"/>
          <w:color w:val="000000" w:themeColor="text1"/>
          <w:sz w:val="23"/>
          <w:szCs w:val="23"/>
        </w:rPr>
        <w:t xml:space="preserve">KLASA: </w:t>
      </w:r>
      <w:r w:rsidR="00746041" w:rsidRPr="00D42B63">
        <w:rPr>
          <w:rFonts w:ascii="Times New Roman" w:hAnsi="Times New Roman" w:cs="Times New Roman"/>
          <w:color w:val="000000" w:themeColor="text1"/>
          <w:sz w:val="23"/>
          <w:szCs w:val="23"/>
        </w:rPr>
        <w:t>011-03/24-01/1</w:t>
      </w:r>
      <w:r w:rsidR="00C2028B" w:rsidRPr="00D42B63">
        <w:rPr>
          <w:rFonts w:ascii="Times New Roman" w:hAnsi="Times New Roman" w:cs="Times New Roman"/>
          <w:color w:val="000000" w:themeColor="text1"/>
          <w:sz w:val="23"/>
          <w:szCs w:val="23"/>
        </w:rPr>
        <w:t xml:space="preserve">, </w:t>
      </w:r>
      <w:r w:rsidR="00A81C37" w:rsidRPr="00D42B63">
        <w:rPr>
          <w:rFonts w:ascii="Times New Roman" w:hAnsi="Times New Roman" w:cs="Times New Roman"/>
          <w:color w:val="000000" w:themeColor="text1"/>
          <w:sz w:val="23"/>
          <w:szCs w:val="23"/>
        </w:rPr>
        <w:t xml:space="preserve">URBROJ: </w:t>
      </w:r>
      <w:r w:rsidR="00746041" w:rsidRPr="00D42B63">
        <w:rPr>
          <w:rFonts w:ascii="Times New Roman" w:hAnsi="Times New Roman" w:cs="Times New Roman"/>
          <w:color w:val="000000" w:themeColor="text1"/>
          <w:sz w:val="23"/>
          <w:szCs w:val="23"/>
        </w:rPr>
        <w:t>2140-65-05/1-24-1</w:t>
      </w:r>
      <w:r w:rsidR="00BB4626" w:rsidRPr="00D42B63">
        <w:rPr>
          <w:rFonts w:ascii="Times New Roman" w:hAnsi="Times New Roman" w:cs="Times New Roman"/>
          <w:color w:val="000000" w:themeColor="text1"/>
          <w:sz w:val="23"/>
          <w:szCs w:val="23"/>
        </w:rPr>
        <w:t>)</w:t>
      </w:r>
      <w:r w:rsidR="00A81C37" w:rsidRPr="00D42B63">
        <w:rPr>
          <w:rFonts w:ascii="Times New Roman" w:hAnsi="Times New Roman" w:cs="Times New Roman"/>
          <w:color w:val="000000" w:themeColor="text1"/>
          <w:sz w:val="23"/>
          <w:szCs w:val="23"/>
        </w:rPr>
        <w:t>,</w:t>
      </w:r>
      <w:r w:rsidR="00C2028B" w:rsidRPr="00D42B63">
        <w:rPr>
          <w:rFonts w:ascii="Times New Roman" w:hAnsi="Times New Roman" w:cs="Times New Roman"/>
          <w:color w:val="000000" w:themeColor="text1"/>
          <w:sz w:val="23"/>
          <w:szCs w:val="23"/>
        </w:rPr>
        <w:t xml:space="preserve"> Školsk</w:t>
      </w:r>
      <w:r w:rsidR="00A81C37" w:rsidRPr="00D42B63">
        <w:rPr>
          <w:rFonts w:ascii="Times New Roman" w:hAnsi="Times New Roman" w:cs="Times New Roman"/>
          <w:color w:val="000000" w:themeColor="text1"/>
          <w:sz w:val="23"/>
          <w:szCs w:val="23"/>
        </w:rPr>
        <w:t>i</w:t>
      </w:r>
      <w:r w:rsidR="00C2028B" w:rsidRPr="00D42B63">
        <w:rPr>
          <w:rFonts w:ascii="Times New Roman" w:hAnsi="Times New Roman" w:cs="Times New Roman"/>
          <w:color w:val="000000" w:themeColor="text1"/>
          <w:sz w:val="23"/>
          <w:szCs w:val="23"/>
        </w:rPr>
        <w:t xml:space="preserve"> odbor</w:t>
      </w:r>
      <w:r w:rsidR="008C4F96" w:rsidRPr="00D42B63">
        <w:rPr>
          <w:rFonts w:ascii="Times New Roman" w:hAnsi="Times New Roman" w:cs="Times New Roman"/>
          <w:color w:val="000000" w:themeColor="text1"/>
          <w:sz w:val="23"/>
          <w:szCs w:val="23"/>
        </w:rPr>
        <w:t xml:space="preserve"> Osnovne škole Viktora Kovačića, Hum na Sutli</w:t>
      </w:r>
      <w:r w:rsidR="00A81C37" w:rsidRPr="00D42B63">
        <w:rPr>
          <w:rFonts w:ascii="Times New Roman" w:hAnsi="Times New Roman" w:cs="Times New Roman"/>
          <w:color w:val="000000" w:themeColor="text1"/>
          <w:sz w:val="23"/>
          <w:szCs w:val="23"/>
        </w:rPr>
        <w:t xml:space="preserve"> na </w:t>
      </w:r>
      <w:r w:rsidR="00ED368D" w:rsidRPr="00D42B63">
        <w:rPr>
          <w:rFonts w:ascii="Times New Roman" w:hAnsi="Times New Roman" w:cs="Times New Roman"/>
          <w:color w:val="000000" w:themeColor="text1"/>
          <w:sz w:val="23"/>
          <w:szCs w:val="23"/>
        </w:rPr>
        <w:t>______.</w:t>
      </w:r>
      <w:r w:rsidR="00CD63A0" w:rsidRPr="00D42B63">
        <w:rPr>
          <w:rFonts w:ascii="Times New Roman" w:hAnsi="Times New Roman" w:cs="Times New Roman"/>
          <w:color w:val="000000" w:themeColor="text1"/>
          <w:sz w:val="23"/>
          <w:szCs w:val="23"/>
        </w:rPr>
        <w:t xml:space="preserve"> </w:t>
      </w:r>
      <w:r w:rsidR="00A81C37" w:rsidRPr="00D42B63">
        <w:rPr>
          <w:rFonts w:ascii="Times New Roman" w:hAnsi="Times New Roman" w:cs="Times New Roman"/>
          <w:color w:val="000000" w:themeColor="text1"/>
          <w:sz w:val="23"/>
          <w:szCs w:val="23"/>
        </w:rPr>
        <w:t>sjednici održanoj dana</w:t>
      </w:r>
      <w:r w:rsidR="00CD63A0" w:rsidRPr="00D42B63">
        <w:rPr>
          <w:rFonts w:ascii="Times New Roman" w:hAnsi="Times New Roman" w:cs="Times New Roman"/>
          <w:color w:val="000000" w:themeColor="text1"/>
          <w:sz w:val="23"/>
          <w:szCs w:val="23"/>
        </w:rPr>
        <w:t xml:space="preserve"> </w:t>
      </w:r>
      <w:r w:rsidRPr="00D42B63">
        <w:rPr>
          <w:rFonts w:ascii="Times New Roman" w:hAnsi="Times New Roman" w:cs="Times New Roman"/>
          <w:color w:val="000000" w:themeColor="text1"/>
          <w:sz w:val="23"/>
          <w:szCs w:val="23"/>
        </w:rPr>
        <w:t>______________</w:t>
      </w:r>
      <w:r w:rsidR="00CD63A0" w:rsidRPr="00D42B63">
        <w:rPr>
          <w:rFonts w:ascii="Times New Roman" w:hAnsi="Times New Roman" w:cs="Times New Roman"/>
          <w:color w:val="000000" w:themeColor="text1"/>
          <w:sz w:val="23"/>
          <w:szCs w:val="23"/>
        </w:rPr>
        <w:t xml:space="preserve"> </w:t>
      </w:r>
      <w:r w:rsidRPr="00D42B63">
        <w:rPr>
          <w:rFonts w:ascii="Times New Roman" w:hAnsi="Times New Roman" w:cs="Times New Roman"/>
          <w:color w:val="000000" w:themeColor="text1"/>
          <w:sz w:val="23"/>
          <w:szCs w:val="23"/>
        </w:rPr>
        <w:t xml:space="preserve">2026. </w:t>
      </w:r>
      <w:r w:rsidR="00CD63A0" w:rsidRPr="00D42B63">
        <w:rPr>
          <w:rFonts w:ascii="Times New Roman" w:hAnsi="Times New Roman" w:cs="Times New Roman"/>
          <w:color w:val="000000" w:themeColor="text1"/>
          <w:sz w:val="23"/>
          <w:szCs w:val="23"/>
        </w:rPr>
        <w:t>godine</w:t>
      </w:r>
      <w:r w:rsidR="00A81C37" w:rsidRPr="00D42B63">
        <w:rPr>
          <w:rFonts w:ascii="Times New Roman" w:hAnsi="Times New Roman" w:cs="Times New Roman"/>
          <w:color w:val="000000" w:themeColor="text1"/>
          <w:sz w:val="23"/>
          <w:szCs w:val="23"/>
        </w:rPr>
        <w:t xml:space="preserve"> </w:t>
      </w:r>
      <w:r w:rsidR="00CD63A0" w:rsidRPr="00D42B63">
        <w:rPr>
          <w:rFonts w:ascii="Times New Roman" w:hAnsi="Times New Roman" w:cs="Times New Roman"/>
          <w:color w:val="000000" w:themeColor="text1"/>
          <w:sz w:val="23"/>
          <w:szCs w:val="23"/>
        </w:rPr>
        <w:t>donosi</w:t>
      </w:r>
    </w:p>
    <w:p w14:paraId="0A7805F5" w14:textId="77777777" w:rsidR="00C2028B" w:rsidRPr="00D42B63" w:rsidRDefault="00C2028B" w:rsidP="00154410">
      <w:pPr>
        <w:spacing w:after="0"/>
        <w:jc w:val="both"/>
        <w:rPr>
          <w:rFonts w:ascii="Times New Roman" w:hAnsi="Times New Roman" w:cs="Times New Roman"/>
          <w:color w:val="000000" w:themeColor="text1"/>
          <w:sz w:val="23"/>
          <w:szCs w:val="23"/>
        </w:rPr>
      </w:pPr>
    </w:p>
    <w:p w14:paraId="130CE806" w14:textId="77777777" w:rsidR="006A15F0" w:rsidRPr="00D42B63" w:rsidRDefault="006A15F0" w:rsidP="00154410">
      <w:pPr>
        <w:spacing w:after="0"/>
        <w:jc w:val="both"/>
        <w:rPr>
          <w:rFonts w:ascii="Times New Roman" w:hAnsi="Times New Roman" w:cs="Times New Roman"/>
          <w:color w:val="000000" w:themeColor="text1"/>
          <w:sz w:val="23"/>
          <w:szCs w:val="23"/>
        </w:rPr>
      </w:pPr>
    </w:p>
    <w:p w14:paraId="6FB1D81F" w14:textId="77777777" w:rsidR="00BB4626" w:rsidRPr="00D42B63" w:rsidRDefault="00BB4626" w:rsidP="00154410">
      <w:pPr>
        <w:spacing w:after="0"/>
        <w:jc w:val="center"/>
        <w:rPr>
          <w:rFonts w:ascii="Times New Roman" w:hAnsi="Times New Roman" w:cs="Times New Roman"/>
          <w:b/>
          <w:color w:val="000000" w:themeColor="text1"/>
          <w:sz w:val="24"/>
          <w:szCs w:val="24"/>
        </w:rPr>
      </w:pPr>
      <w:r w:rsidRPr="00D42B63">
        <w:rPr>
          <w:rFonts w:ascii="Times New Roman" w:hAnsi="Times New Roman" w:cs="Times New Roman"/>
          <w:b/>
          <w:color w:val="000000" w:themeColor="text1"/>
          <w:sz w:val="24"/>
          <w:szCs w:val="24"/>
        </w:rPr>
        <w:t>P R A V I L N I K</w:t>
      </w:r>
    </w:p>
    <w:p w14:paraId="14BD08C9" w14:textId="77777777" w:rsidR="00BB4626" w:rsidRPr="00D42B63" w:rsidRDefault="00BB4626" w:rsidP="00154410">
      <w:pPr>
        <w:spacing w:after="0"/>
        <w:jc w:val="center"/>
        <w:rPr>
          <w:rFonts w:ascii="Times New Roman" w:hAnsi="Times New Roman" w:cs="Times New Roman"/>
          <w:b/>
          <w:color w:val="000000" w:themeColor="text1"/>
          <w:sz w:val="24"/>
          <w:szCs w:val="24"/>
        </w:rPr>
      </w:pPr>
      <w:r w:rsidRPr="00D42B63">
        <w:rPr>
          <w:rFonts w:ascii="Times New Roman" w:hAnsi="Times New Roman" w:cs="Times New Roman"/>
          <w:b/>
          <w:color w:val="000000" w:themeColor="text1"/>
          <w:sz w:val="24"/>
          <w:szCs w:val="24"/>
        </w:rPr>
        <w:t>O PROVEDBI POSTUPAKA JEDNOSTAVNE NABAVE</w:t>
      </w:r>
    </w:p>
    <w:p w14:paraId="0A7805F7" w14:textId="1869B45E" w:rsidR="00C2028B" w:rsidRPr="00D42B63" w:rsidRDefault="00C2028B" w:rsidP="00154410">
      <w:pPr>
        <w:spacing w:after="0"/>
        <w:jc w:val="center"/>
        <w:rPr>
          <w:rFonts w:ascii="Times New Roman" w:hAnsi="Times New Roman" w:cs="Times New Roman"/>
          <w:b/>
          <w:color w:val="000000" w:themeColor="text1"/>
          <w:sz w:val="23"/>
          <w:szCs w:val="23"/>
        </w:rPr>
      </w:pPr>
    </w:p>
    <w:p w14:paraId="4C640AC6" w14:textId="77777777" w:rsidR="00734ACA" w:rsidRPr="00D42B63" w:rsidRDefault="00734ACA" w:rsidP="00154410">
      <w:pPr>
        <w:spacing w:after="0"/>
        <w:rPr>
          <w:rFonts w:ascii="Times New Roman" w:hAnsi="Times New Roman" w:cs="Times New Roman"/>
          <w:b/>
          <w:color w:val="000000" w:themeColor="text1"/>
          <w:sz w:val="23"/>
          <w:szCs w:val="23"/>
        </w:rPr>
      </w:pPr>
    </w:p>
    <w:p w14:paraId="5CA3EC81" w14:textId="77777777" w:rsidR="006A15F0" w:rsidRPr="00D42B63" w:rsidRDefault="006A15F0" w:rsidP="00154410">
      <w:pPr>
        <w:spacing w:after="0"/>
        <w:rPr>
          <w:rFonts w:ascii="Times New Roman" w:hAnsi="Times New Roman" w:cs="Times New Roman"/>
          <w:b/>
          <w:color w:val="000000" w:themeColor="text1"/>
          <w:sz w:val="23"/>
          <w:szCs w:val="23"/>
        </w:rPr>
      </w:pPr>
    </w:p>
    <w:p w14:paraId="0A7805FC" w14:textId="0D74CBB3" w:rsidR="00C2028B" w:rsidRPr="00D42B63" w:rsidRDefault="00734ACA" w:rsidP="000F4ED7">
      <w:pPr>
        <w:pStyle w:val="Naslov1"/>
      </w:pPr>
      <w:r w:rsidRPr="00D42B63">
        <w:t>OPĆE ODREDBE</w:t>
      </w:r>
    </w:p>
    <w:p w14:paraId="0A7805FE" w14:textId="299379E3" w:rsidR="00C2028B" w:rsidRPr="00D42B63" w:rsidRDefault="00C2028B" w:rsidP="00154410">
      <w:pPr>
        <w:spacing w:after="0"/>
        <w:jc w:val="center"/>
        <w:rPr>
          <w:rFonts w:ascii="Times New Roman" w:hAnsi="Times New Roman" w:cs="Times New Roman"/>
          <w:b/>
          <w:color w:val="000000" w:themeColor="text1"/>
          <w:sz w:val="23"/>
          <w:szCs w:val="23"/>
        </w:rPr>
      </w:pPr>
      <w:r w:rsidRPr="00D42B63">
        <w:rPr>
          <w:rFonts w:ascii="Times New Roman" w:hAnsi="Times New Roman" w:cs="Times New Roman"/>
          <w:b/>
          <w:color w:val="000000" w:themeColor="text1"/>
          <w:sz w:val="23"/>
          <w:szCs w:val="23"/>
        </w:rPr>
        <w:t>Članak 1.</w:t>
      </w:r>
    </w:p>
    <w:p w14:paraId="0A780600" w14:textId="01EA14CD" w:rsidR="00C2028B" w:rsidRPr="00D42B63" w:rsidRDefault="006B7D88" w:rsidP="00154410">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(1) </w:t>
      </w:r>
      <w:r w:rsidR="002F0841" w:rsidRPr="00D42B63">
        <w:rPr>
          <w:rFonts w:ascii="Times New Roman" w:hAnsi="Times New Roman" w:cs="Times New Roman"/>
          <w:color w:val="000000" w:themeColor="text1"/>
          <w:sz w:val="23"/>
          <w:szCs w:val="23"/>
        </w:rPr>
        <w:t xml:space="preserve">Ovim Pravilnikom o provedbi postupaka jednostavne nabave (u daljnjem tekstu: Pravilnik) uređuje se postupak nabave roba, usluga i radova za potrebe </w:t>
      </w:r>
      <w:r w:rsidRPr="00D42B63">
        <w:rPr>
          <w:rFonts w:ascii="Times New Roman" w:hAnsi="Times New Roman" w:cs="Times New Roman"/>
          <w:color w:val="000000" w:themeColor="text1"/>
          <w:sz w:val="23"/>
          <w:szCs w:val="23"/>
        </w:rPr>
        <w:t>Osnovne škole Viktora Kovačića</w:t>
      </w:r>
      <w:r w:rsidR="007D4E99" w:rsidRPr="00D42B63">
        <w:rPr>
          <w:rFonts w:ascii="Times New Roman" w:hAnsi="Times New Roman" w:cs="Times New Roman"/>
          <w:color w:val="000000" w:themeColor="text1"/>
          <w:sz w:val="23"/>
          <w:szCs w:val="23"/>
        </w:rPr>
        <w:t>,</w:t>
      </w:r>
      <w:r w:rsidRPr="00D42B63">
        <w:rPr>
          <w:rFonts w:ascii="Times New Roman" w:hAnsi="Times New Roman" w:cs="Times New Roman"/>
          <w:color w:val="000000" w:themeColor="text1"/>
          <w:sz w:val="23"/>
          <w:szCs w:val="23"/>
        </w:rPr>
        <w:t xml:space="preserve"> Hum na Sutli (dalje u tekstu: Naručitelj)</w:t>
      </w:r>
      <w:r w:rsidR="007D4E99" w:rsidRPr="00D42B63">
        <w:rPr>
          <w:rFonts w:ascii="Times New Roman" w:hAnsi="Times New Roman" w:cs="Times New Roman"/>
          <w:color w:val="000000" w:themeColor="text1"/>
          <w:sz w:val="23"/>
          <w:szCs w:val="23"/>
        </w:rPr>
        <w:t xml:space="preserve"> </w:t>
      </w:r>
      <w:r w:rsidR="002F0841" w:rsidRPr="00D42B63">
        <w:rPr>
          <w:rFonts w:ascii="Times New Roman" w:hAnsi="Times New Roman" w:cs="Times New Roman"/>
          <w:color w:val="000000" w:themeColor="text1"/>
          <w:sz w:val="23"/>
          <w:szCs w:val="23"/>
        </w:rPr>
        <w:t>za koje ne postoji obveza provedbe postupaka javne nabave sukladno odredbama Zakona o javnoj nabavi („Narodne novine“, br. 120/16, 114/22, 48/26, u daljnjem tekstu: Zakon o javnoj nabavi)  odnosno čija je procijenjena vrijednost nabave manja od 50.000,00 EUR (bez PDV-a) za robu i usluge te provedbu projektnih natječaja, odnosno manja od 100.000,00 EUR (bez PDV-a) za radove (u daljnjem tekstu: jednostavna nabava)</w:t>
      </w:r>
      <w:r w:rsidR="003975B5" w:rsidRPr="00D42B63">
        <w:rPr>
          <w:rFonts w:ascii="Times New Roman" w:hAnsi="Times New Roman" w:cs="Times New Roman"/>
          <w:color w:val="000000" w:themeColor="text1"/>
          <w:sz w:val="23"/>
          <w:szCs w:val="23"/>
        </w:rPr>
        <w:t>.</w:t>
      </w:r>
    </w:p>
    <w:p w14:paraId="481AC3D2" w14:textId="7811F73D" w:rsidR="007777BB" w:rsidRPr="00D42B63" w:rsidRDefault="007777BB" w:rsidP="00154410">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(2) </w:t>
      </w:r>
      <w:r w:rsidR="003E0274" w:rsidRPr="00D42B63">
        <w:rPr>
          <w:rFonts w:ascii="Times New Roman" w:hAnsi="Times New Roman" w:cs="Times New Roman"/>
          <w:color w:val="000000" w:themeColor="text1"/>
          <w:sz w:val="23"/>
          <w:szCs w:val="23"/>
        </w:rPr>
        <w:t>Svrha ovog Pravilnika je osigurati učinkovito, transparentno i ekonomično trošenje sredstava naručitelja, poticanje tržišnog natjecanja među gospodarskim subjektima, u mjeri u kojoj to dopušta priroda predmeta nabave, te dosljednu primjenu načela javne nabave i sprječavanje sukoba interesa u postupcima jednostavne nabave.</w:t>
      </w:r>
    </w:p>
    <w:p w14:paraId="6F9700F7" w14:textId="77777777" w:rsidR="003E0274" w:rsidRPr="00D42B63" w:rsidRDefault="003E0274" w:rsidP="003E0274">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(3) Jednostavna nabava ne smije biti osmišljena s namjerom izbjegavanja primjene Zakona o javnoj nabavi ili drugih odredbi ovog Pravilnika ili s namjerom da se određenim gospodarskim subjektima neopravdano da prednost ili ih se stavi u nepovoljni položaj.</w:t>
      </w:r>
    </w:p>
    <w:p w14:paraId="0F0CE91D" w14:textId="77777777" w:rsidR="003E0274" w:rsidRPr="00D42B63" w:rsidRDefault="003E0274" w:rsidP="003E0274">
      <w:pPr>
        <w:spacing w:after="0"/>
        <w:jc w:val="both"/>
        <w:rPr>
          <w:rFonts w:ascii="Times New Roman" w:hAnsi="Times New Roman" w:cs="Times New Roman"/>
          <w:color w:val="000000" w:themeColor="text1"/>
          <w:sz w:val="23"/>
          <w:szCs w:val="23"/>
        </w:rPr>
      </w:pPr>
    </w:p>
    <w:p w14:paraId="7D57A7DE" w14:textId="77777777" w:rsidR="003E0274" w:rsidRPr="00D42B63" w:rsidRDefault="003E0274" w:rsidP="003E0274">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(4) Komunikacija i svaka druga razmjena informacija  između Naručitelja i gospodarskih subjekta te ostalih dionika u postupku nabave obavlja se na dokaziv način, putem Elektroničkog oglasnika javne nabave Republike Hrvatske (u daljnjem tekstu: EOJN RH), putem elektroničke pošte, a iznimno i putem pošte ili osobne dostave pri čemu se prednost daje primjeni elektroničkih sredstava komunikacije.</w:t>
      </w:r>
    </w:p>
    <w:p w14:paraId="26CFE18B" w14:textId="77777777" w:rsidR="003E0274" w:rsidRPr="00D42B63" w:rsidRDefault="003E0274" w:rsidP="003E0274">
      <w:pPr>
        <w:spacing w:after="0"/>
        <w:jc w:val="both"/>
        <w:rPr>
          <w:rFonts w:ascii="Times New Roman" w:hAnsi="Times New Roman" w:cs="Times New Roman"/>
          <w:color w:val="000000" w:themeColor="text1"/>
          <w:sz w:val="23"/>
          <w:szCs w:val="23"/>
        </w:rPr>
      </w:pPr>
    </w:p>
    <w:p w14:paraId="100C4892" w14:textId="77777777" w:rsidR="003E0274" w:rsidRPr="00D42B63" w:rsidRDefault="003E0274" w:rsidP="003E0274">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(5) Riječi i pojmovni sklopovi koji imaju rodno značenje, bez obzira na to jesu li u ovom Pravilniku korišteni u muškom ili ženskom rodu, odnose se na jednak način na muški i ženski rod.</w:t>
      </w:r>
    </w:p>
    <w:p w14:paraId="4248CFEC" w14:textId="77777777" w:rsidR="003E0274" w:rsidRPr="00D42B63" w:rsidRDefault="003E0274" w:rsidP="003E0274">
      <w:pPr>
        <w:spacing w:after="0"/>
        <w:jc w:val="both"/>
        <w:rPr>
          <w:rFonts w:ascii="Times New Roman" w:hAnsi="Times New Roman" w:cs="Times New Roman"/>
          <w:color w:val="000000" w:themeColor="text1"/>
          <w:sz w:val="23"/>
          <w:szCs w:val="23"/>
        </w:rPr>
      </w:pPr>
    </w:p>
    <w:p w14:paraId="7E5D6420" w14:textId="77777777" w:rsidR="003E0274" w:rsidRPr="00D42B63" w:rsidRDefault="003E0274" w:rsidP="003E0274">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(6) Pojmovi koji nisu posebno definirani ovim Pravilnikom imaju značenje utvrđeno Zakonom o javnoj nabavi i podzakonskim propisima kojima se uređuje područje javne nabave.</w:t>
      </w:r>
    </w:p>
    <w:p w14:paraId="5FD72632" w14:textId="77777777" w:rsidR="003E0274" w:rsidRPr="00D42B63" w:rsidRDefault="003E0274" w:rsidP="003E0274">
      <w:pPr>
        <w:spacing w:after="0"/>
        <w:jc w:val="both"/>
        <w:rPr>
          <w:rFonts w:ascii="Times New Roman" w:hAnsi="Times New Roman" w:cs="Times New Roman"/>
          <w:color w:val="000000" w:themeColor="text1"/>
          <w:sz w:val="23"/>
          <w:szCs w:val="23"/>
        </w:rPr>
      </w:pPr>
    </w:p>
    <w:p w14:paraId="5BE12EB2" w14:textId="77777777" w:rsidR="003E0274" w:rsidRPr="00D42B63" w:rsidRDefault="003E0274" w:rsidP="003E0274">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(7) U provedbi postupaka jednostavne nabave, osim propisanog ovim Pravilnikom, na odgovarajući način primjenjuju se odredbe posebnih propisa odnosno važećih zakonskih i podzakonskih propisa, a koji se odnose na pojedini predmet nabave u smislu posebnog zakona, kao i odredbe primjenjivih općih i posebnih akata Naručitelja.</w:t>
      </w:r>
    </w:p>
    <w:p w14:paraId="68C93708" w14:textId="77777777" w:rsidR="003E0274" w:rsidRPr="00D42B63" w:rsidRDefault="003E0274" w:rsidP="003E0274">
      <w:pPr>
        <w:spacing w:after="0"/>
        <w:jc w:val="both"/>
        <w:rPr>
          <w:rFonts w:ascii="Times New Roman" w:hAnsi="Times New Roman" w:cs="Times New Roman"/>
          <w:color w:val="000000" w:themeColor="text1"/>
          <w:sz w:val="23"/>
          <w:szCs w:val="23"/>
        </w:rPr>
      </w:pPr>
    </w:p>
    <w:p w14:paraId="0A511BFB" w14:textId="77777777" w:rsidR="003E0274" w:rsidRPr="00D42B63" w:rsidRDefault="003E0274" w:rsidP="003E0274">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(8) Odredbe ovoga Pravilnika ne primjenjuju se na nabave koje su izuzete od primjene Zakona o javnoj nabavi sukladno Glavi II.  navedenog zakona. </w:t>
      </w:r>
    </w:p>
    <w:p w14:paraId="274CC50C" w14:textId="64AB1923" w:rsidR="0008543B" w:rsidRPr="00D42B63" w:rsidRDefault="003E0274" w:rsidP="003E0274">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(9) U slučajevima iz stavka 1. ovoga članka Naručitelj je dužan osigurati da se sredstva koriste svrsishodno i ekonomično.</w:t>
      </w:r>
    </w:p>
    <w:p w14:paraId="590C68F7" w14:textId="77777777" w:rsidR="003E0274" w:rsidRPr="00D42B63" w:rsidRDefault="003E0274" w:rsidP="003E0274">
      <w:pPr>
        <w:tabs>
          <w:tab w:val="left" w:pos="993"/>
        </w:tabs>
        <w:spacing w:after="0"/>
        <w:jc w:val="both"/>
        <w:rPr>
          <w:rFonts w:ascii="Times New Roman" w:eastAsia="Times New Roman" w:hAnsi="Times New Roman" w:cs="Times New Roman"/>
          <w:b/>
          <w:bCs/>
          <w:color w:val="000000" w:themeColor="text1"/>
          <w:sz w:val="23"/>
          <w:szCs w:val="23"/>
        </w:rPr>
      </w:pPr>
    </w:p>
    <w:p w14:paraId="310AC7F4" w14:textId="47C12DF2" w:rsidR="003E0274" w:rsidRPr="00D42B63" w:rsidRDefault="003E0274" w:rsidP="003E0274">
      <w:pPr>
        <w:tabs>
          <w:tab w:val="left" w:pos="993"/>
        </w:tabs>
        <w:spacing w:after="0"/>
        <w:jc w:val="both"/>
        <w:rPr>
          <w:rFonts w:ascii="Times New Roman" w:eastAsia="Times New Roman" w:hAnsi="Times New Roman" w:cs="Times New Roman"/>
          <w:b/>
          <w:bCs/>
          <w:color w:val="000000" w:themeColor="text1"/>
          <w:sz w:val="23"/>
          <w:szCs w:val="23"/>
        </w:rPr>
      </w:pPr>
      <w:r w:rsidRPr="00D42B63">
        <w:rPr>
          <w:rFonts w:ascii="Times New Roman" w:eastAsia="Times New Roman" w:hAnsi="Times New Roman" w:cs="Times New Roman"/>
          <w:b/>
          <w:bCs/>
          <w:color w:val="000000" w:themeColor="text1"/>
          <w:sz w:val="23"/>
          <w:szCs w:val="23"/>
        </w:rPr>
        <w:t>NAČELA</w:t>
      </w:r>
    </w:p>
    <w:p w14:paraId="36713CE4" w14:textId="77777777" w:rsidR="00136FBD" w:rsidRPr="00D42B63" w:rsidRDefault="00136FBD" w:rsidP="00154410">
      <w:pPr>
        <w:spacing w:after="0"/>
        <w:jc w:val="center"/>
        <w:rPr>
          <w:rFonts w:ascii="Times New Roman" w:hAnsi="Times New Roman" w:cs="Times New Roman"/>
          <w:b/>
          <w:color w:val="000000" w:themeColor="text1"/>
          <w:sz w:val="23"/>
          <w:szCs w:val="23"/>
        </w:rPr>
      </w:pPr>
      <w:r w:rsidRPr="00D42B63">
        <w:rPr>
          <w:rFonts w:ascii="Times New Roman" w:hAnsi="Times New Roman" w:cs="Times New Roman"/>
          <w:b/>
          <w:color w:val="000000" w:themeColor="text1"/>
          <w:sz w:val="23"/>
          <w:szCs w:val="23"/>
        </w:rPr>
        <w:t>Članak 2.</w:t>
      </w:r>
    </w:p>
    <w:p w14:paraId="4F781B2C" w14:textId="77777777" w:rsidR="003E0274" w:rsidRPr="00D42B63" w:rsidRDefault="00FE0387" w:rsidP="003E0274">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(1) </w:t>
      </w:r>
      <w:r w:rsidR="003E0274" w:rsidRPr="00D42B63">
        <w:rPr>
          <w:rFonts w:ascii="Times New Roman" w:hAnsi="Times New Roman" w:cs="Times New Roman"/>
          <w:color w:val="000000" w:themeColor="text1"/>
          <w:sz w:val="23"/>
          <w:szCs w:val="23"/>
        </w:rPr>
        <w:t xml:space="preserve">Naručitelj je u provedbi postupaka jednostavne nabave  u odnosu na sve gospodarske subjekte obvezan poštivati načela javne nabave iz članka 4. stavka 1. Zakona o javnoj nabavi kao slijedi: načelo slobode kretanja robe, načelo slobode poslovnog </w:t>
      </w:r>
      <w:proofErr w:type="spellStart"/>
      <w:r w:rsidR="003E0274" w:rsidRPr="00D42B63">
        <w:rPr>
          <w:rFonts w:ascii="Times New Roman" w:hAnsi="Times New Roman" w:cs="Times New Roman"/>
          <w:color w:val="000000" w:themeColor="text1"/>
          <w:sz w:val="23"/>
          <w:szCs w:val="23"/>
        </w:rPr>
        <w:t>nastana</w:t>
      </w:r>
      <w:proofErr w:type="spellEnd"/>
      <w:r w:rsidR="003E0274" w:rsidRPr="00D42B63">
        <w:rPr>
          <w:rFonts w:ascii="Times New Roman" w:hAnsi="Times New Roman" w:cs="Times New Roman"/>
          <w:color w:val="000000" w:themeColor="text1"/>
          <w:sz w:val="23"/>
          <w:szCs w:val="23"/>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095B9A8B" w14:textId="77777777" w:rsidR="003E0274" w:rsidRPr="00D42B63" w:rsidRDefault="003E0274" w:rsidP="003E0274">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(2) Ako naručitelj tijekom postupka jednostavne nabave izmijeni ili dopuni uvjete postupka ili dokumentaciju o nabavi na način koji može utjecati na pripremu ponuda, dužan je: </w:t>
      </w:r>
    </w:p>
    <w:p w14:paraId="1A448C2F" w14:textId="4A955B4A" w:rsidR="003E0274" w:rsidRPr="00D42B63" w:rsidRDefault="003E0274" w:rsidP="003E0274">
      <w:pPr>
        <w:pStyle w:val="Odlomakpopisa"/>
        <w:numPr>
          <w:ilvl w:val="0"/>
          <w:numId w:val="26"/>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pravodobno obavijestiti sve gospodarske subjekte koji sudjeluju u postupku, </w:t>
      </w:r>
    </w:p>
    <w:p w14:paraId="0E42A9D0" w14:textId="5FE27D3A" w:rsidR="003E0274" w:rsidRPr="00D42B63" w:rsidRDefault="003E0274" w:rsidP="003E0274">
      <w:pPr>
        <w:pStyle w:val="Odlomakpopisa"/>
        <w:numPr>
          <w:ilvl w:val="0"/>
          <w:numId w:val="26"/>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prema potrebi produljiti rok za dostavu ponuda kako bi gospodarski subjekti imali dovoljno vremena za pripremu ili prilagodbu ponuda. </w:t>
      </w:r>
    </w:p>
    <w:p w14:paraId="7D9B80A5" w14:textId="376BEE91" w:rsidR="003E0274" w:rsidRPr="00D42B63" w:rsidRDefault="003E0274" w:rsidP="003E0274">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(3) Naručitelj je obvezan planirati i provoditi nabavu na način kojim se sprječava neopravdano dijeljenje predmeta nabave s ciljem izbjegavanja primjene Zakona o javnoj nabavi ili odredbi ovoga Pravilnika. </w:t>
      </w:r>
    </w:p>
    <w:p w14:paraId="7EACA72B" w14:textId="3C896B39" w:rsidR="003E0274" w:rsidRPr="00D42B63" w:rsidRDefault="003E0274" w:rsidP="003E0274">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(4) Sve radnje u postupku jednostavne nabave moraju biti primjereno dokumentirane, uključujući osobito: poziv na dostavu ponuda, zaprimljene ponude, pojašnjenja i dopune dokumentacije, zapisnik o pregledu i ocjeni ponuda te odluka o odabiru ili poništenju postupka. </w:t>
      </w:r>
    </w:p>
    <w:p w14:paraId="6785F9C9" w14:textId="40960A04" w:rsidR="00136FBD" w:rsidRPr="00D42B63" w:rsidRDefault="003E0274" w:rsidP="003E0274">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(5) Osobe koje sudjeluju u pripremi i provedbi postupaka jednostavne nabave dužne su postupati zakonito, nepristrano i profesionalno te su odgovorne za zakonito, transparentno i učinkovito provođenje postupaka u skladu sa Zakonom o javnoj nabavi i ovim Pravilnikom.</w:t>
      </w:r>
    </w:p>
    <w:p w14:paraId="62B64882" w14:textId="77777777" w:rsidR="0008543B" w:rsidRPr="00D42B63" w:rsidRDefault="0008543B" w:rsidP="00154410">
      <w:pPr>
        <w:rPr>
          <w:rFonts w:ascii="Times New Roman" w:hAnsi="Times New Roman" w:cs="Times New Roman"/>
          <w:b/>
          <w:color w:val="000000" w:themeColor="text1"/>
          <w:sz w:val="23"/>
          <w:szCs w:val="23"/>
        </w:rPr>
      </w:pPr>
    </w:p>
    <w:p w14:paraId="6FF6D779" w14:textId="3FB375AD" w:rsidR="00136FBD" w:rsidRPr="00D42B63" w:rsidRDefault="00136FBD" w:rsidP="00154410">
      <w:pPr>
        <w:rPr>
          <w:rFonts w:ascii="Times New Roman" w:hAnsi="Times New Roman" w:cs="Times New Roman"/>
          <w:b/>
          <w:color w:val="000000" w:themeColor="text1"/>
          <w:sz w:val="23"/>
          <w:szCs w:val="23"/>
        </w:rPr>
      </w:pPr>
      <w:r w:rsidRPr="00D42B63">
        <w:rPr>
          <w:rFonts w:ascii="Times New Roman" w:hAnsi="Times New Roman" w:cs="Times New Roman"/>
          <w:b/>
          <w:color w:val="000000" w:themeColor="text1"/>
          <w:sz w:val="23"/>
          <w:szCs w:val="23"/>
        </w:rPr>
        <w:t>SPRJEČAVANJE SUKOBA INTERESA</w:t>
      </w:r>
    </w:p>
    <w:p w14:paraId="1F51E9C0" w14:textId="77777777" w:rsidR="00136FBD" w:rsidRPr="00D42B63" w:rsidRDefault="00136FBD" w:rsidP="00154410">
      <w:pPr>
        <w:spacing w:after="0"/>
        <w:jc w:val="center"/>
        <w:rPr>
          <w:rFonts w:ascii="Times New Roman" w:hAnsi="Times New Roman" w:cs="Times New Roman"/>
          <w:b/>
          <w:color w:val="000000" w:themeColor="text1"/>
          <w:sz w:val="23"/>
          <w:szCs w:val="23"/>
        </w:rPr>
      </w:pPr>
      <w:r w:rsidRPr="00D42B63">
        <w:rPr>
          <w:rFonts w:ascii="Times New Roman" w:hAnsi="Times New Roman" w:cs="Times New Roman"/>
          <w:b/>
          <w:color w:val="000000" w:themeColor="text1"/>
          <w:sz w:val="23"/>
          <w:szCs w:val="23"/>
        </w:rPr>
        <w:t>Članak 3.</w:t>
      </w:r>
    </w:p>
    <w:p w14:paraId="2BF56E37" w14:textId="77777777" w:rsidR="003E0274" w:rsidRPr="00D42B63" w:rsidRDefault="003E0274" w:rsidP="003E0274">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(1) Naručitelj se u provedbi postupaka jednostavne nabave obvezuje poduzimati sve prikladne mjere o prepoznavanju, sprječavanju i uklanjanju sukoba interesa te u tu svrhu postupa sukladno odredbama članaka 75. do 83. Zakona o javnoj nabavi.</w:t>
      </w:r>
    </w:p>
    <w:p w14:paraId="0191F7CB" w14:textId="77777777" w:rsidR="003E0274" w:rsidRPr="00D42B63" w:rsidRDefault="003E0274" w:rsidP="003E0274">
      <w:pPr>
        <w:spacing w:after="0"/>
        <w:jc w:val="both"/>
        <w:rPr>
          <w:rFonts w:ascii="Times New Roman" w:hAnsi="Times New Roman" w:cs="Times New Roman"/>
          <w:color w:val="000000" w:themeColor="text1"/>
          <w:sz w:val="23"/>
          <w:szCs w:val="23"/>
        </w:rPr>
      </w:pPr>
    </w:p>
    <w:p w14:paraId="57DBE8FB" w14:textId="77777777" w:rsidR="003E0274" w:rsidRPr="00D42B63" w:rsidRDefault="003E0274" w:rsidP="003E0274">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(2) Predstavnici naručitelja iz članka 76. stavka 2. Zakon o javnoj nabavi dužni su potpisati Izjavu o postojanju ili nepostojanju sukoba interesa s gospodarskim subjektima u smislu članka 76. i 77. Zakon o javnoj nabavi.</w:t>
      </w:r>
    </w:p>
    <w:p w14:paraId="326F6AAD" w14:textId="77777777" w:rsidR="003E0274" w:rsidRPr="00D42B63" w:rsidRDefault="003E0274" w:rsidP="003E0274">
      <w:pPr>
        <w:spacing w:after="0"/>
        <w:jc w:val="both"/>
        <w:rPr>
          <w:rFonts w:ascii="Times New Roman" w:hAnsi="Times New Roman" w:cs="Times New Roman"/>
          <w:color w:val="000000" w:themeColor="text1"/>
          <w:sz w:val="23"/>
          <w:szCs w:val="23"/>
        </w:rPr>
      </w:pPr>
    </w:p>
    <w:p w14:paraId="3CF7D2B3" w14:textId="4500315D" w:rsidR="006A15F0" w:rsidRPr="00D42B63" w:rsidRDefault="003E0274" w:rsidP="003E0274">
      <w:pPr>
        <w:spacing w:after="0"/>
        <w:jc w:val="both"/>
        <w:rPr>
          <w:rFonts w:ascii="Times New Roman" w:hAnsi="Times New Roman" w:cs="Times New Roman"/>
          <w:b/>
          <w:bCs/>
          <w:color w:val="000000" w:themeColor="text1"/>
          <w:sz w:val="23"/>
          <w:szCs w:val="23"/>
        </w:rPr>
      </w:pPr>
      <w:r w:rsidRPr="00D42B63">
        <w:rPr>
          <w:rFonts w:ascii="Times New Roman" w:hAnsi="Times New Roman" w:cs="Times New Roman"/>
          <w:color w:val="000000" w:themeColor="text1"/>
          <w:sz w:val="23"/>
          <w:szCs w:val="23"/>
        </w:rPr>
        <w:t xml:space="preserve">(3)  U slučaju saznanja o postojanju sukoba interesa, predstavnik naručitelja obavezan je odmah, a najkasnije dan nakon saznanja, izuzeti se iz provedbe postupka i o tome obavijestiti </w:t>
      </w:r>
      <w:r w:rsidR="008B4715" w:rsidRPr="00D42B63">
        <w:rPr>
          <w:rFonts w:ascii="Times New Roman" w:hAnsi="Times New Roman" w:cs="Times New Roman"/>
          <w:color w:val="000000" w:themeColor="text1"/>
          <w:sz w:val="23"/>
          <w:szCs w:val="23"/>
        </w:rPr>
        <w:t>ravnatelja Škole</w:t>
      </w:r>
      <w:r w:rsidRPr="00D42B63">
        <w:rPr>
          <w:rFonts w:ascii="Times New Roman" w:hAnsi="Times New Roman" w:cs="Times New Roman"/>
          <w:color w:val="000000" w:themeColor="text1"/>
          <w:sz w:val="23"/>
          <w:szCs w:val="23"/>
        </w:rPr>
        <w:t xml:space="preserve"> koji postupa sukladno članku 81. Zakon o javnoj nabavi.</w:t>
      </w:r>
      <w:r w:rsidR="006A15F0" w:rsidRPr="00D42B63">
        <w:rPr>
          <w:rFonts w:ascii="Times New Roman" w:hAnsi="Times New Roman" w:cs="Times New Roman"/>
          <w:b/>
          <w:bCs/>
          <w:color w:val="000000" w:themeColor="text1"/>
          <w:sz w:val="23"/>
          <w:szCs w:val="23"/>
        </w:rPr>
        <w:br w:type="page"/>
      </w:r>
    </w:p>
    <w:p w14:paraId="311CD829" w14:textId="36DFA633" w:rsidR="00597715" w:rsidRPr="00D42B63" w:rsidRDefault="00597715" w:rsidP="00154410">
      <w:pPr>
        <w:spacing w:after="0"/>
        <w:jc w:val="both"/>
        <w:rPr>
          <w:rFonts w:ascii="Times New Roman" w:hAnsi="Times New Roman" w:cs="Times New Roman"/>
          <w:b/>
          <w:bCs/>
          <w:color w:val="000000" w:themeColor="text1"/>
          <w:sz w:val="23"/>
          <w:szCs w:val="23"/>
        </w:rPr>
      </w:pPr>
      <w:r w:rsidRPr="00D42B63">
        <w:rPr>
          <w:rFonts w:ascii="Times New Roman" w:hAnsi="Times New Roman" w:cs="Times New Roman"/>
          <w:b/>
          <w:bCs/>
          <w:color w:val="000000" w:themeColor="text1"/>
          <w:sz w:val="23"/>
          <w:szCs w:val="23"/>
        </w:rPr>
        <w:t>VRIJEDNOSNI PRAGOVI</w:t>
      </w:r>
    </w:p>
    <w:p w14:paraId="3A9D7C5B" w14:textId="646CAC30" w:rsidR="00597715" w:rsidRPr="00D42B63" w:rsidRDefault="00597715" w:rsidP="00154410">
      <w:pPr>
        <w:spacing w:after="0"/>
        <w:jc w:val="center"/>
        <w:rPr>
          <w:rFonts w:ascii="Times New Roman" w:hAnsi="Times New Roman" w:cs="Times New Roman"/>
          <w:b/>
          <w:color w:val="000000" w:themeColor="text1"/>
          <w:sz w:val="23"/>
          <w:szCs w:val="23"/>
        </w:rPr>
      </w:pPr>
      <w:r w:rsidRPr="00D42B63">
        <w:rPr>
          <w:rFonts w:ascii="Times New Roman" w:hAnsi="Times New Roman" w:cs="Times New Roman"/>
          <w:b/>
          <w:color w:val="000000" w:themeColor="text1"/>
          <w:sz w:val="23"/>
          <w:szCs w:val="23"/>
        </w:rPr>
        <w:t>Članak 4.</w:t>
      </w:r>
    </w:p>
    <w:p w14:paraId="4DE57D2A" w14:textId="77777777" w:rsidR="00547BAB" w:rsidRPr="00D42B63" w:rsidRDefault="00547BAB" w:rsidP="00547BAB">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(1) Postupci jednostavne nabave moraju biti usklađeni s Planom nabave Naručitelja, izuzev predmeta nabave procijenjene vrijednosti manje od </w:t>
      </w:r>
      <w:r w:rsidRPr="00D42B63">
        <w:rPr>
          <w:rFonts w:ascii="Times New Roman" w:eastAsia="Times New Roman" w:hAnsi="Times New Roman" w:cs="Times New Roman"/>
          <w:b/>
          <w:color w:val="000000" w:themeColor="text1"/>
          <w:sz w:val="23"/>
          <w:szCs w:val="23"/>
        </w:rPr>
        <w:t>5.000,00 EUR</w:t>
      </w:r>
      <w:r w:rsidRPr="00D42B63">
        <w:rPr>
          <w:rFonts w:ascii="Times New Roman" w:eastAsia="Times New Roman" w:hAnsi="Times New Roman" w:cs="Times New Roman"/>
          <w:color w:val="000000" w:themeColor="text1"/>
          <w:sz w:val="23"/>
          <w:szCs w:val="23"/>
        </w:rPr>
        <w:t xml:space="preserve">  (bez PDV-a).</w:t>
      </w:r>
    </w:p>
    <w:p w14:paraId="77FF8122" w14:textId="77777777" w:rsidR="00547BAB" w:rsidRPr="00D42B63" w:rsidRDefault="00547BAB" w:rsidP="00547BAB">
      <w:pPr>
        <w:tabs>
          <w:tab w:val="left" w:pos="993"/>
        </w:tabs>
        <w:spacing w:after="0"/>
        <w:jc w:val="both"/>
        <w:rPr>
          <w:rFonts w:ascii="Times New Roman" w:eastAsia="Times New Roman" w:hAnsi="Times New Roman" w:cs="Times New Roman"/>
          <w:color w:val="000000" w:themeColor="text1"/>
          <w:sz w:val="23"/>
          <w:szCs w:val="23"/>
        </w:rPr>
      </w:pPr>
    </w:p>
    <w:p w14:paraId="2009DD21" w14:textId="77777777" w:rsidR="00547BAB" w:rsidRPr="00D42B63" w:rsidRDefault="00547BAB" w:rsidP="00547BAB">
      <w:pPr>
        <w:spacing w:after="0"/>
        <w:rPr>
          <w:rFonts w:ascii="Times New Roman" w:eastAsia="Times New Roman" w:hAnsi="Times New Roman" w:cs="Times New Roman"/>
          <w:bCs/>
          <w:color w:val="000000" w:themeColor="text1"/>
          <w:sz w:val="23"/>
          <w:szCs w:val="23"/>
        </w:rPr>
      </w:pPr>
      <w:r w:rsidRPr="00D42B63">
        <w:rPr>
          <w:rFonts w:ascii="Times New Roman" w:eastAsia="Times New Roman" w:hAnsi="Times New Roman" w:cs="Times New Roman"/>
          <w:bCs/>
          <w:color w:val="000000" w:themeColor="text1"/>
          <w:sz w:val="23"/>
          <w:szCs w:val="23"/>
        </w:rPr>
        <w:t>(2) Vrijednosni</w:t>
      </w:r>
      <w:r w:rsidRPr="00D42B63">
        <w:rPr>
          <w:rFonts w:ascii="Times New Roman" w:eastAsia="Times New Roman" w:hAnsi="Times New Roman" w:cs="Times New Roman"/>
          <w:b/>
          <w:color w:val="000000" w:themeColor="text1"/>
          <w:sz w:val="23"/>
          <w:szCs w:val="23"/>
        </w:rPr>
        <w:t xml:space="preserve"> </w:t>
      </w:r>
      <w:r w:rsidRPr="00D42B63">
        <w:rPr>
          <w:rFonts w:ascii="Times New Roman" w:eastAsia="Times New Roman" w:hAnsi="Times New Roman" w:cs="Times New Roman"/>
          <w:bCs/>
          <w:color w:val="000000" w:themeColor="text1"/>
          <w:sz w:val="23"/>
          <w:szCs w:val="23"/>
        </w:rPr>
        <w:t xml:space="preserve">pragovi u smislu ovog Pravilnika su sljedeći: </w:t>
      </w:r>
    </w:p>
    <w:p w14:paraId="3575047E" w14:textId="77777777" w:rsidR="00547BAB" w:rsidRPr="00D42B63" w:rsidRDefault="00547BAB" w:rsidP="006C375E">
      <w:pPr>
        <w:numPr>
          <w:ilvl w:val="0"/>
          <w:numId w:val="29"/>
        </w:numPr>
        <w:spacing w:after="0" w:line="278" w:lineRule="auto"/>
        <w:jc w:val="both"/>
        <w:rPr>
          <w:rFonts w:ascii="Times New Roman" w:eastAsia="Times New Roman" w:hAnsi="Times New Roman" w:cs="Times New Roman"/>
          <w:bCs/>
          <w:color w:val="000000" w:themeColor="text1"/>
          <w:sz w:val="23"/>
          <w:szCs w:val="23"/>
        </w:rPr>
      </w:pPr>
      <w:r w:rsidRPr="00D42B63">
        <w:rPr>
          <w:rFonts w:ascii="Times New Roman" w:eastAsia="Times New Roman" w:hAnsi="Times New Roman" w:cs="Times New Roman"/>
          <w:bCs/>
          <w:color w:val="000000" w:themeColor="text1"/>
          <w:sz w:val="23"/>
          <w:szCs w:val="23"/>
        </w:rPr>
        <w:t xml:space="preserve">Postupci jednostavne nabave procijenjene vrijednosti </w:t>
      </w:r>
      <w:bookmarkStart w:id="0" w:name="_Hlk234061548"/>
      <w:r w:rsidRPr="00D42B63">
        <w:rPr>
          <w:rFonts w:ascii="Times New Roman" w:eastAsia="Times New Roman" w:hAnsi="Times New Roman" w:cs="Times New Roman"/>
          <w:bCs/>
          <w:color w:val="000000" w:themeColor="text1"/>
          <w:sz w:val="23"/>
          <w:szCs w:val="23"/>
        </w:rPr>
        <w:t xml:space="preserve">manje od 5.000,00 EUR (bez PDV-a) – </w:t>
      </w:r>
      <w:r w:rsidRPr="00D42B63">
        <w:rPr>
          <w:rFonts w:ascii="Times New Roman" w:eastAsia="Times New Roman" w:hAnsi="Times New Roman" w:cs="Times New Roman"/>
          <w:b/>
          <w:color w:val="000000" w:themeColor="text1"/>
          <w:sz w:val="23"/>
          <w:szCs w:val="23"/>
        </w:rPr>
        <w:t>postupci izravnog ugovaranja</w:t>
      </w:r>
    </w:p>
    <w:bookmarkEnd w:id="0"/>
    <w:p w14:paraId="653A36E1" w14:textId="77777777" w:rsidR="00547BAB" w:rsidRPr="00D42B63" w:rsidRDefault="00547BAB" w:rsidP="006C375E">
      <w:pPr>
        <w:numPr>
          <w:ilvl w:val="0"/>
          <w:numId w:val="29"/>
        </w:numPr>
        <w:spacing w:after="0" w:line="278" w:lineRule="auto"/>
        <w:jc w:val="both"/>
        <w:rPr>
          <w:rFonts w:ascii="Times New Roman" w:eastAsia="Times New Roman" w:hAnsi="Times New Roman" w:cs="Times New Roman"/>
          <w:b/>
          <w:color w:val="000000" w:themeColor="text1"/>
          <w:sz w:val="23"/>
          <w:szCs w:val="23"/>
        </w:rPr>
      </w:pPr>
      <w:r w:rsidRPr="00D42B63">
        <w:rPr>
          <w:rFonts w:ascii="Times New Roman" w:eastAsia="Times New Roman" w:hAnsi="Times New Roman" w:cs="Times New Roman"/>
          <w:bCs/>
          <w:color w:val="000000" w:themeColor="text1"/>
          <w:sz w:val="23"/>
          <w:szCs w:val="23"/>
        </w:rPr>
        <w:t xml:space="preserve">Postupci jednostavne nabave procijenjene vrijednosti jednake ili veće od 5.000,00 EUR (bez PDV-a),  a manje ili jednake 15.000,00 EUR (bez PDV-a) – </w:t>
      </w:r>
      <w:r w:rsidRPr="00D42B63">
        <w:rPr>
          <w:rFonts w:ascii="Times New Roman" w:eastAsia="Times New Roman" w:hAnsi="Times New Roman" w:cs="Times New Roman"/>
          <w:b/>
          <w:color w:val="000000" w:themeColor="text1"/>
          <w:sz w:val="23"/>
          <w:szCs w:val="23"/>
        </w:rPr>
        <w:t>postupci nabave s pozivom odabranim gospodarskim subjektima</w:t>
      </w:r>
    </w:p>
    <w:p w14:paraId="05583F2B" w14:textId="77777777" w:rsidR="00547BAB" w:rsidRPr="00D42B63" w:rsidRDefault="00547BAB" w:rsidP="006C375E">
      <w:pPr>
        <w:numPr>
          <w:ilvl w:val="0"/>
          <w:numId w:val="29"/>
        </w:numPr>
        <w:spacing w:after="0" w:line="278" w:lineRule="auto"/>
        <w:jc w:val="both"/>
        <w:rPr>
          <w:rFonts w:ascii="Times New Roman" w:eastAsia="Times New Roman" w:hAnsi="Times New Roman" w:cs="Times New Roman"/>
          <w:b/>
          <w:color w:val="000000" w:themeColor="text1"/>
          <w:sz w:val="23"/>
          <w:szCs w:val="23"/>
        </w:rPr>
      </w:pPr>
      <w:bookmarkStart w:id="1" w:name="_Hlk234061844"/>
      <w:r w:rsidRPr="00D42B63">
        <w:rPr>
          <w:rFonts w:ascii="Times New Roman" w:eastAsia="Times New Roman" w:hAnsi="Times New Roman" w:cs="Times New Roman"/>
          <w:bCs/>
          <w:color w:val="000000" w:themeColor="text1"/>
          <w:sz w:val="23"/>
          <w:szCs w:val="23"/>
        </w:rPr>
        <w:t xml:space="preserve">Postupci jednostavne nabave procijenjene vrijednosti veće od 15.000,00 EUR (bez PDV-a), a manje ili jednake 25.000,00 EUR (bez PDV-a) za robe i usluge, odnosno manje ili jednake 45.000,00 EUR (bez PDV-a) za radove – </w:t>
      </w:r>
      <w:r w:rsidRPr="00D42B63">
        <w:rPr>
          <w:rFonts w:ascii="Times New Roman" w:eastAsia="Times New Roman" w:hAnsi="Times New Roman" w:cs="Times New Roman"/>
          <w:b/>
          <w:color w:val="000000" w:themeColor="text1"/>
          <w:sz w:val="23"/>
          <w:szCs w:val="23"/>
        </w:rPr>
        <w:t>postupci nabave u modulu EOJN RH s pozivom odabranim gospodarskim subjektima</w:t>
      </w:r>
    </w:p>
    <w:p w14:paraId="257BF78A" w14:textId="77777777" w:rsidR="00547BAB" w:rsidRPr="00D42B63" w:rsidRDefault="00547BAB" w:rsidP="006C375E">
      <w:pPr>
        <w:numPr>
          <w:ilvl w:val="0"/>
          <w:numId w:val="29"/>
        </w:numPr>
        <w:spacing w:after="0" w:line="278" w:lineRule="auto"/>
        <w:jc w:val="both"/>
        <w:rPr>
          <w:rFonts w:ascii="Times New Roman" w:eastAsia="Times New Roman" w:hAnsi="Times New Roman" w:cs="Times New Roman"/>
          <w:b/>
          <w:color w:val="000000" w:themeColor="text1"/>
          <w:sz w:val="23"/>
          <w:szCs w:val="23"/>
        </w:rPr>
      </w:pPr>
      <w:r w:rsidRPr="00D42B63">
        <w:rPr>
          <w:rFonts w:ascii="Times New Roman" w:eastAsia="Times New Roman" w:hAnsi="Times New Roman" w:cs="Times New Roman"/>
          <w:bCs/>
          <w:color w:val="000000" w:themeColor="text1"/>
          <w:sz w:val="23"/>
          <w:szCs w:val="23"/>
        </w:rPr>
        <w:t xml:space="preserve">Postupci jednostavne nabave procijenjene vrijednosti veće od 25.000,00 EUR (bez PDV-a), a manje od 50.000,00 EUR (bez PDV-a) za robe i usluge, odnosno veće od 45.000,00 EUR (bez PDV-a) i manje od 100.000,00 EUR (bez PDV-a) za radove </w:t>
      </w:r>
      <w:r w:rsidRPr="00D42B63">
        <w:rPr>
          <w:rFonts w:ascii="Times New Roman" w:eastAsia="Times New Roman" w:hAnsi="Times New Roman" w:cs="Times New Roman"/>
          <w:b/>
          <w:color w:val="000000" w:themeColor="text1"/>
          <w:sz w:val="23"/>
          <w:szCs w:val="23"/>
        </w:rPr>
        <w:t xml:space="preserve">-  </w:t>
      </w:r>
      <w:bookmarkStart w:id="2" w:name="_Hlk234058443"/>
      <w:r w:rsidRPr="00D42B63">
        <w:rPr>
          <w:rFonts w:ascii="Times New Roman" w:eastAsia="Times New Roman" w:hAnsi="Times New Roman" w:cs="Times New Roman"/>
          <w:b/>
          <w:color w:val="000000" w:themeColor="text1"/>
          <w:sz w:val="23"/>
          <w:szCs w:val="23"/>
        </w:rPr>
        <w:t>postupci nabave s obaveznom javnom objavom  u modulu jednostavne nabave EOJN RH.</w:t>
      </w:r>
    </w:p>
    <w:bookmarkEnd w:id="1"/>
    <w:bookmarkEnd w:id="2"/>
    <w:p w14:paraId="7C3577F3" w14:textId="77777777" w:rsidR="00547BAB" w:rsidRPr="00D42B63" w:rsidRDefault="00547BAB" w:rsidP="00154410">
      <w:pPr>
        <w:spacing w:after="0"/>
        <w:rPr>
          <w:rFonts w:ascii="Times New Roman" w:hAnsi="Times New Roman" w:cs="Times New Roman"/>
          <w:bCs/>
          <w:color w:val="000000" w:themeColor="text1"/>
          <w:sz w:val="23"/>
          <w:szCs w:val="23"/>
        </w:rPr>
      </w:pPr>
    </w:p>
    <w:p w14:paraId="3484C963" w14:textId="77777777" w:rsidR="00136FBD" w:rsidRPr="00D42B63" w:rsidRDefault="00136FBD" w:rsidP="00154410">
      <w:pPr>
        <w:spacing w:after="0"/>
        <w:jc w:val="center"/>
        <w:rPr>
          <w:rFonts w:ascii="Times New Roman" w:hAnsi="Times New Roman" w:cs="Times New Roman"/>
          <w:b/>
          <w:color w:val="000000" w:themeColor="text1"/>
          <w:sz w:val="23"/>
          <w:szCs w:val="23"/>
        </w:rPr>
      </w:pPr>
    </w:p>
    <w:p w14:paraId="070EA907" w14:textId="77777777" w:rsidR="006A15F0" w:rsidRPr="00D42B63" w:rsidRDefault="006A15F0" w:rsidP="00154410">
      <w:pPr>
        <w:spacing w:after="0"/>
        <w:jc w:val="center"/>
        <w:rPr>
          <w:rFonts w:ascii="Times New Roman" w:hAnsi="Times New Roman" w:cs="Times New Roman"/>
          <w:b/>
          <w:color w:val="000000" w:themeColor="text1"/>
          <w:sz w:val="23"/>
          <w:szCs w:val="23"/>
        </w:rPr>
      </w:pPr>
    </w:p>
    <w:p w14:paraId="41300697" w14:textId="522353BF" w:rsidR="00B97F3F" w:rsidRPr="00D42B63" w:rsidRDefault="00B31D58" w:rsidP="000F4ED7">
      <w:pPr>
        <w:pStyle w:val="Naslov1"/>
      </w:pPr>
      <w:r w:rsidRPr="00D42B63">
        <w:t>PLAN NABAVE</w:t>
      </w:r>
    </w:p>
    <w:p w14:paraId="24A1B47B" w14:textId="3EB73BFE" w:rsidR="00B657AA" w:rsidRPr="00D42B63" w:rsidRDefault="00B657AA" w:rsidP="000F4ED7">
      <w:pPr>
        <w:spacing w:after="0"/>
        <w:jc w:val="center"/>
        <w:rPr>
          <w:rFonts w:ascii="Times New Roman" w:hAnsi="Times New Roman" w:cs="Times New Roman"/>
          <w:color w:val="000000" w:themeColor="text1"/>
          <w:sz w:val="23"/>
          <w:szCs w:val="23"/>
        </w:rPr>
      </w:pPr>
      <w:r w:rsidRPr="00D42B63">
        <w:rPr>
          <w:rFonts w:ascii="Times New Roman" w:hAnsi="Times New Roman" w:cs="Times New Roman"/>
          <w:b/>
          <w:color w:val="000000" w:themeColor="text1"/>
          <w:sz w:val="23"/>
          <w:szCs w:val="23"/>
        </w:rPr>
        <w:t>Članak 5</w:t>
      </w:r>
      <w:r w:rsidRPr="00D42B63">
        <w:rPr>
          <w:rFonts w:ascii="Times New Roman" w:hAnsi="Times New Roman" w:cs="Times New Roman"/>
          <w:color w:val="000000" w:themeColor="text1"/>
          <w:sz w:val="23"/>
          <w:szCs w:val="23"/>
        </w:rPr>
        <w:t xml:space="preserve">. </w:t>
      </w:r>
    </w:p>
    <w:p w14:paraId="3E7B9F1D" w14:textId="4989B952" w:rsidR="00B31D58" w:rsidRPr="00D42B63" w:rsidRDefault="00B657AA" w:rsidP="00154410">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(1) U skladu sa Zakonom, plan nabave donosi ravnatelj Osnovne škole Viktora Kovačića, Hum na Sutli.</w:t>
      </w:r>
      <w:r w:rsidR="00FB446A" w:rsidRPr="00D42B63">
        <w:rPr>
          <w:rFonts w:ascii="Times New Roman" w:hAnsi="Times New Roman" w:cs="Times New Roman"/>
          <w:color w:val="000000" w:themeColor="text1"/>
          <w:sz w:val="23"/>
          <w:szCs w:val="23"/>
        </w:rPr>
        <w:t xml:space="preserve"> </w:t>
      </w:r>
      <w:r w:rsidRPr="00D42B63">
        <w:rPr>
          <w:rFonts w:ascii="Times New Roman" w:hAnsi="Times New Roman" w:cs="Times New Roman"/>
          <w:color w:val="000000" w:themeColor="text1"/>
          <w:sz w:val="23"/>
          <w:szCs w:val="23"/>
        </w:rPr>
        <w:t xml:space="preserve">Plan nabave sadrži podatke o nabavama procijenjene vrijednosti jednake ili veće od </w:t>
      </w:r>
      <w:r w:rsidR="003C53EB" w:rsidRPr="00D42B63">
        <w:rPr>
          <w:rFonts w:ascii="Times New Roman" w:hAnsi="Times New Roman" w:cs="Times New Roman"/>
          <w:color w:val="000000" w:themeColor="text1"/>
          <w:sz w:val="23"/>
          <w:szCs w:val="23"/>
        </w:rPr>
        <w:t>5</w:t>
      </w:r>
      <w:r w:rsidRPr="00D42B63">
        <w:rPr>
          <w:rFonts w:ascii="Times New Roman" w:hAnsi="Times New Roman" w:cs="Times New Roman"/>
          <w:color w:val="000000" w:themeColor="text1"/>
          <w:sz w:val="23"/>
          <w:szCs w:val="23"/>
        </w:rPr>
        <w:t>.</w:t>
      </w:r>
      <w:r w:rsidR="003C53EB" w:rsidRPr="00D42B63">
        <w:rPr>
          <w:rFonts w:ascii="Times New Roman" w:hAnsi="Times New Roman" w:cs="Times New Roman"/>
          <w:color w:val="000000" w:themeColor="text1"/>
          <w:sz w:val="23"/>
          <w:szCs w:val="23"/>
        </w:rPr>
        <w:t>000</w:t>
      </w:r>
      <w:r w:rsidRPr="00D42B63">
        <w:rPr>
          <w:rFonts w:ascii="Times New Roman" w:hAnsi="Times New Roman" w:cs="Times New Roman"/>
          <w:color w:val="000000" w:themeColor="text1"/>
          <w:sz w:val="23"/>
          <w:szCs w:val="23"/>
        </w:rPr>
        <w:t>,00 EUR.</w:t>
      </w:r>
    </w:p>
    <w:p w14:paraId="6F7BD51A" w14:textId="070A0062" w:rsidR="00B31D58" w:rsidRPr="00D42B63" w:rsidRDefault="00B657AA" w:rsidP="00154410">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(2) Postupci jednostavne nabave procijenjene vrijednosti jednake ili veće od </w:t>
      </w:r>
      <w:r w:rsidR="003C53EB" w:rsidRPr="00D42B63">
        <w:rPr>
          <w:rFonts w:ascii="Times New Roman" w:hAnsi="Times New Roman" w:cs="Times New Roman"/>
          <w:color w:val="000000" w:themeColor="text1"/>
          <w:sz w:val="23"/>
          <w:szCs w:val="23"/>
        </w:rPr>
        <w:t>5</w:t>
      </w:r>
      <w:r w:rsidRPr="00D42B63">
        <w:rPr>
          <w:rFonts w:ascii="Times New Roman" w:hAnsi="Times New Roman" w:cs="Times New Roman"/>
          <w:color w:val="000000" w:themeColor="text1"/>
          <w:sz w:val="23"/>
          <w:szCs w:val="23"/>
        </w:rPr>
        <w:t>.</w:t>
      </w:r>
      <w:r w:rsidR="003C53EB" w:rsidRPr="00D42B63">
        <w:rPr>
          <w:rFonts w:ascii="Times New Roman" w:hAnsi="Times New Roman" w:cs="Times New Roman"/>
          <w:color w:val="000000" w:themeColor="text1"/>
          <w:sz w:val="23"/>
          <w:szCs w:val="23"/>
        </w:rPr>
        <w:t>000</w:t>
      </w:r>
      <w:r w:rsidRPr="00D42B63">
        <w:rPr>
          <w:rFonts w:ascii="Times New Roman" w:hAnsi="Times New Roman" w:cs="Times New Roman"/>
          <w:color w:val="000000" w:themeColor="text1"/>
          <w:sz w:val="23"/>
          <w:szCs w:val="23"/>
        </w:rPr>
        <w:t>,00 EUR provode se u skladu s Planom nabave.</w:t>
      </w:r>
    </w:p>
    <w:p w14:paraId="7A487F51" w14:textId="534DD805" w:rsidR="00B657AA" w:rsidRPr="00D42B63" w:rsidRDefault="00B657AA" w:rsidP="00154410">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(3) Plan nabave i sve njegove izmjene/dopune objavljuje se na web stranici škole. </w:t>
      </w:r>
    </w:p>
    <w:p w14:paraId="4BF3BFDD" w14:textId="2A317CED" w:rsidR="00B657AA" w:rsidRPr="00D42B63" w:rsidRDefault="00B657AA" w:rsidP="00154410">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(4) Ukoliko nabava nije planirana u planu nabave, prije početka postupka nabave pristupit će se izmjeni/dopuni istog, osim u slučaju hitnosti.</w:t>
      </w:r>
    </w:p>
    <w:p w14:paraId="14A73FFC" w14:textId="77777777" w:rsidR="00B657AA" w:rsidRPr="00D42B63" w:rsidRDefault="00B657AA" w:rsidP="00154410">
      <w:pPr>
        <w:rPr>
          <w:rFonts w:ascii="Times New Roman" w:hAnsi="Times New Roman" w:cs="Times New Roman"/>
          <w:color w:val="000000" w:themeColor="text1"/>
          <w:sz w:val="23"/>
          <w:szCs w:val="23"/>
        </w:rPr>
      </w:pPr>
    </w:p>
    <w:p w14:paraId="6A838845" w14:textId="412DD7B2" w:rsidR="008B070B" w:rsidRPr="00D42B63" w:rsidRDefault="008B070B" w:rsidP="000F4ED7">
      <w:pPr>
        <w:pStyle w:val="Naslov1"/>
      </w:pPr>
      <w:r w:rsidRPr="00D42B63">
        <w:t>POKRETANJE I PRIPREMA POSTUPKA JEDNOSTAVNE NABAVE</w:t>
      </w:r>
    </w:p>
    <w:p w14:paraId="1CCCD3D4" w14:textId="77777777" w:rsidR="000F4ED7" w:rsidRPr="00D42B63" w:rsidRDefault="000F4ED7" w:rsidP="00154410">
      <w:pPr>
        <w:spacing w:after="0"/>
        <w:jc w:val="center"/>
        <w:rPr>
          <w:rFonts w:ascii="Times New Roman" w:hAnsi="Times New Roman" w:cs="Times New Roman"/>
          <w:b/>
          <w:color w:val="000000" w:themeColor="text1"/>
          <w:sz w:val="23"/>
          <w:szCs w:val="23"/>
        </w:rPr>
      </w:pPr>
    </w:p>
    <w:p w14:paraId="3DDB1B51" w14:textId="304D33E6" w:rsidR="008B070B" w:rsidRPr="00D42B63" w:rsidRDefault="008B070B" w:rsidP="00154410">
      <w:pPr>
        <w:spacing w:after="0"/>
        <w:jc w:val="center"/>
        <w:rPr>
          <w:rFonts w:ascii="Times New Roman" w:hAnsi="Times New Roman" w:cs="Times New Roman"/>
          <w:color w:val="000000" w:themeColor="text1"/>
          <w:sz w:val="23"/>
          <w:szCs w:val="23"/>
        </w:rPr>
      </w:pPr>
      <w:r w:rsidRPr="00D42B63">
        <w:rPr>
          <w:rFonts w:ascii="Times New Roman" w:hAnsi="Times New Roman" w:cs="Times New Roman"/>
          <w:b/>
          <w:color w:val="000000" w:themeColor="text1"/>
          <w:sz w:val="23"/>
          <w:szCs w:val="23"/>
        </w:rPr>
        <w:t xml:space="preserve">Članak </w:t>
      </w:r>
      <w:r w:rsidR="00B657AA" w:rsidRPr="00D42B63">
        <w:rPr>
          <w:rFonts w:ascii="Times New Roman" w:hAnsi="Times New Roman" w:cs="Times New Roman"/>
          <w:b/>
          <w:color w:val="000000" w:themeColor="text1"/>
          <w:sz w:val="23"/>
          <w:szCs w:val="23"/>
        </w:rPr>
        <w:t>6</w:t>
      </w:r>
      <w:r w:rsidRPr="00D42B63">
        <w:rPr>
          <w:rFonts w:ascii="Times New Roman" w:hAnsi="Times New Roman" w:cs="Times New Roman"/>
          <w:color w:val="000000" w:themeColor="text1"/>
          <w:sz w:val="23"/>
          <w:szCs w:val="23"/>
        </w:rPr>
        <w:t xml:space="preserve">. </w:t>
      </w:r>
    </w:p>
    <w:p w14:paraId="22CCB193" w14:textId="40F4F49A" w:rsidR="008B070B" w:rsidRPr="00D42B63" w:rsidRDefault="007A38B0" w:rsidP="00154410">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(1) </w:t>
      </w:r>
      <w:r w:rsidR="008B070B" w:rsidRPr="00D42B63">
        <w:rPr>
          <w:rFonts w:ascii="Times New Roman" w:hAnsi="Times New Roman" w:cs="Times New Roman"/>
          <w:color w:val="000000" w:themeColor="text1"/>
          <w:sz w:val="23"/>
          <w:szCs w:val="23"/>
        </w:rPr>
        <w:t xml:space="preserve">Pripremu i provedbu postupaka jednostavne nabave, vrijednosti jednake ili veće </w:t>
      </w:r>
      <w:r w:rsidR="001031CF" w:rsidRPr="00D42B63">
        <w:rPr>
          <w:rFonts w:ascii="Times New Roman" w:hAnsi="Times New Roman" w:cs="Times New Roman"/>
          <w:color w:val="000000" w:themeColor="text1"/>
          <w:sz w:val="23"/>
          <w:szCs w:val="23"/>
        </w:rPr>
        <w:t xml:space="preserve">od </w:t>
      </w:r>
      <w:r w:rsidR="00CC6E84" w:rsidRPr="00D42B63">
        <w:rPr>
          <w:rFonts w:ascii="Times New Roman" w:hAnsi="Times New Roman" w:cs="Times New Roman"/>
          <w:color w:val="000000" w:themeColor="text1"/>
          <w:sz w:val="23"/>
          <w:szCs w:val="23"/>
        </w:rPr>
        <w:t>5</w:t>
      </w:r>
      <w:r w:rsidR="001031CF" w:rsidRPr="00D42B63">
        <w:rPr>
          <w:rFonts w:ascii="Times New Roman" w:hAnsi="Times New Roman" w:cs="Times New Roman"/>
          <w:color w:val="000000" w:themeColor="text1"/>
          <w:sz w:val="23"/>
          <w:szCs w:val="23"/>
        </w:rPr>
        <w:t>.</w:t>
      </w:r>
      <w:r w:rsidR="00CC6E84" w:rsidRPr="00D42B63">
        <w:rPr>
          <w:rFonts w:ascii="Times New Roman" w:hAnsi="Times New Roman" w:cs="Times New Roman"/>
          <w:color w:val="000000" w:themeColor="text1"/>
          <w:sz w:val="23"/>
          <w:szCs w:val="23"/>
        </w:rPr>
        <w:t>000</w:t>
      </w:r>
      <w:r w:rsidR="001031CF" w:rsidRPr="00D42B63">
        <w:rPr>
          <w:rFonts w:ascii="Times New Roman" w:hAnsi="Times New Roman" w:cs="Times New Roman"/>
          <w:color w:val="000000" w:themeColor="text1"/>
          <w:sz w:val="23"/>
          <w:szCs w:val="23"/>
        </w:rPr>
        <w:t>,00 eura bez PDV-a</w:t>
      </w:r>
      <w:r w:rsidR="00FB446A" w:rsidRPr="00D42B63">
        <w:rPr>
          <w:rFonts w:ascii="Times New Roman" w:hAnsi="Times New Roman" w:cs="Times New Roman"/>
          <w:color w:val="000000" w:themeColor="text1"/>
          <w:sz w:val="23"/>
          <w:szCs w:val="23"/>
        </w:rPr>
        <w:t>,</w:t>
      </w:r>
      <w:r w:rsidR="008B070B" w:rsidRPr="00D42B63">
        <w:rPr>
          <w:rFonts w:ascii="Times New Roman" w:hAnsi="Times New Roman" w:cs="Times New Roman"/>
          <w:color w:val="000000" w:themeColor="text1"/>
          <w:sz w:val="23"/>
          <w:szCs w:val="23"/>
        </w:rPr>
        <w:t xml:space="preserve"> provodi </w:t>
      </w:r>
      <w:r w:rsidR="00A45208" w:rsidRPr="00D42B63">
        <w:rPr>
          <w:rFonts w:ascii="Times New Roman" w:hAnsi="Times New Roman" w:cs="Times New Roman"/>
          <w:color w:val="000000" w:themeColor="text1"/>
          <w:sz w:val="23"/>
          <w:szCs w:val="23"/>
        </w:rPr>
        <w:t>S</w:t>
      </w:r>
      <w:r w:rsidR="008B070B" w:rsidRPr="00D42B63">
        <w:rPr>
          <w:rFonts w:ascii="Times New Roman" w:hAnsi="Times New Roman" w:cs="Times New Roman"/>
          <w:color w:val="000000" w:themeColor="text1"/>
          <w:sz w:val="23"/>
          <w:szCs w:val="23"/>
        </w:rPr>
        <w:t>tručno povjerenstvo naručitelja koje</w:t>
      </w:r>
      <w:r w:rsidR="00A920D5" w:rsidRPr="00D42B63">
        <w:rPr>
          <w:rFonts w:ascii="Times New Roman" w:hAnsi="Times New Roman" w:cs="Times New Roman"/>
          <w:color w:val="000000" w:themeColor="text1"/>
          <w:sz w:val="23"/>
          <w:szCs w:val="23"/>
        </w:rPr>
        <w:t xml:space="preserve"> </w:t>
      </w:r>
      <w:r w:rsidR="008B070B" w:rsidRPr="00D42B63">
        <w:rPr>
          <w:rFonts w:ascii="Times New Roman" w:hAnsi="Times New Roman" w:cs="Times New Roman"/>
          <w:color w:val="000000" w:themeColor="text1"/>
          <w:sz w:val="23"/>
          <w:szCs w:val="23"/>
        </w:rPr>
        <w:t xml:space="preserve">imenuje ravnatelj Škole </w:t>
      </w:r>
      <w:r w:rsidR="00A76EB1" w:rsidRPr="00D42B63">
        <w:rPr>
          <w:rFonts w:ascii="Times New Roman" w:hAnsi="Times New Roman" w:cs="Times New Roman"/>
          <w:color w:val="000000" w:themeColor="text1"/>
          <w:sz w:val="23"/>
          <w:szCs w:val="23"/>
        </w:rPr>
        <w:t>Odlukom o početku postupka jednostavne nabave</w:t>
      </w:r>
      <w:r w:rsidR="008B070B" w:rsidRPr="00D42B63">
        <w:rPr>
          <w:rFonts w:ascii="Times New Roman" w:hAnsi="Times New Roman" w:cs="Times New Roman"/>
          <w:color w:val="000000" w:themeColor="text1"/>
          <w:sz w:val="23"/>
          <w:szCs w:val="23"/>
        </w:rPr>
        <w:t>,</w:t>
      </w:r>
      <w:r w:rsidR="007378A0" w:rsidRPr="00D42B63">
        <w:rPr>
          <w:rFonts w:ascii="Times New Roman" w:hAnsi="Times New Roman" w:cs="Times New Roman"/>
          <w:color w:val="000000" w:themeColor="text1"/>
          <w:sz w:val="23"/>
          <w:szCs w:val="23"/>
        </w:rPr>
        <w:t xml:space="preserve"> a koja se sas</w:t>
      </w:r>
      <w:r w:rsidR="00A76F26" w:rsidRPr="00D42B63">
        <w:rPr>
          <w:rFonts w:ascii="Times New Roman" w:hAnsi="Times New Roman" w:cs="Times New Roman"/>
          <w:color w:val="000000" w:themeColor="text1"/>
          <w:sz w:val="23"/>
          <w:szCs w:val="23"/>
        </w:rPr>
        <w:t>toji od:</w:t>
      </w:r>
    </w:p>
    <w:p w14:paraId="2336BD0A" w14:textId="29F53FB4" w:rsidR="00CB73CB" w:rsidRPr="00D42B63" w:rsidRDefault="000874E6" w:rsidP="00154410">
      <w:pPr>
        <w:pStyle w:val="Odlomakpopisa"/>
        <w:numPr>
          <w:ilvl w:val="0"/>
          <w:numId w:val="12"/>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podat</w:t>
      </w:r>
      <w:r w:rsidR="002A1B81" w:rsidRPr="00D42B63">
        <w:rPr>
          <w:rFonts w:ascii="Times New Roman" w:hAnsi="Times New Roman" w:cs="Times New Roman"/>
          <w:color w:val="000000" w:themeColor="text1"/>
          <w:sz w:val="23"/>
          <w:szCs w:val="23"/>
        </w:rPr>
        <w:t>aka</w:t>
      </w:r>
      <w:r w:rsidR="00AD109A" w:rsidRPr="00D42B63">
        <w:rPr>
          <w:rFonts w:ascii="Times New Roman" w:hAnsi="Times New Roman" w:cs="Times New Roman"/>
          <w:color w:val="000000" w:themeColor="text1"/>
          <w:sz w:val="23"/>
          <w:szCs w:val="23"/>
        </w:rPr>
        <w:t xml:space="preserve"> o naručitelju</w:t>
      </w:r>
    </w:p>
    <w:p w14:paraId="3935719F" w14:textId="0ECB2AD4" w:rsidR="007A38B0" w:rsidRPr="00D42B63" w:rsidRDefault="007A38B0" w:rsidP="00154410">
      <w:pPr>
        <w:pStyle w:val="Odlomakpopisa"/>
        <w:numPr>
          <w:ilvl w:val="0"/>
          <w:numId w:val="12"/>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naziva predmeta nabave,</w:t>
      </w:r>
    </w:p>
    <w:p w14:paraId="5254AEE9" w14:textId="4AADC6BC" w:rsidR="007A38B0" w:rsidRPr="00D42B63" w:rsidRDefault="007A38B0" w:rsidP="00154410">
      <w:pPr>
        <w:pStyle w:val="Odlomakpopisa"/>
        <w:numPr>
          <w:ilvl w:val="0"/>
          <w:numId w:val="12"/>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rednog </w:t>
      </w:r>
      <w:r w:rsidR="00C219A1" w:rsidRPr="00D42B63">
        <w:rPr>
          <w:rFonts w:ascii="Times New Roman" w:hAnsi="Times New Roman" w:cs="Times New Roman"/>
          <w:color w:val="000000" w:themeColor="text1"/>
          <w:sz w:val="23"/>
          <w:szCs w:val="23"/>
        </w:rPr>
        <w:t xml:space="preserve">i evidencijskog broja </w:t>
      </w:r>
      <w:r w:rsidRPr="00D42B63">
        <w:rPr>
          <w:rFonts w:ascii="Times New Roman" w:hAnsi="Times New Roman" w:cs="Times New Roman"/>
          <w:color w:val="000000" w:themeColor="text1"/>
          <w:sz w:val="23"/>
          <w:szCs w:val="23"/>
        </w:rPr>
        <w:t>predmeta nabave u Planu nabave</w:t>
      </w:r>
      <w:r w:rsidR="00C453D2" w:rsidRPr="00D42B63">
        <w:rPr>
          <w:rFonts w:ascii="Times New Roman" w:hAnsi="Times New Roman" w:cs="Times New Roman"/>
          <w:color w:val="000000" w:themeColor="text1"/>
          <w:sz w:val="23"/>
          <w:szCs w:val="23"/>
        </w:rPr>
        <w:t xml:space="preserve"> i CPV oznaku</w:t>
      </w:r>
      <w:r w:rsidRPr="00D42B63">
        <w:rPr>
          <w:rFonts w:ascii="Times New Roman" w:hAnsi="Times New Roman" w:cs="Times New Roman"/>
          <w:color w:val="000000" w:themeColor="text1"/>
          <w:sz w:val="23"/>
          <w:szCs w:val="23"/>
        </w:rPr>
        <w:t>,</w:t>
      </w:r>
    </w:p>
    <w:p w14:paraId="15C70BCB" w14:textId="26A249E4" w:rsidR="007A38B0" w:rsidRPr="00D42B63" w:rsidRDefault="007A38B0" w:rsidP="00154410">
      <w:pPr>
        <w:pStyle w:val="Odlomakpopisa"/>
        <w:numPr>
          <w:ilvl w:val="0"/>
          <w:numId w:val="12"/>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procijenjene vrijednosti nabave (bez PDV-a),</w:t>
      </w:r>
    </w:p>
    <w:p w14:paraId="14934355" w14:textId="7E0C6B6C" w:rsidR="00CB73CB" w:rsidRPr="00D42B63" w:rsidRDefault="00CB73CB" w:rsidP="00154410">
      <w:pPr>
        <w:pStyle w:val="Odlomakpopisa"/>
        <w:numPr>
          <w:ilvl w:val="0"/>
          <w:numId w:val="12"/>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podat</w:t>
      </w:r>
      <w:r w:rsidR="002A1B81" w:rsidRPr="00D42B63">
        <w:rPr>
          <w:rFonts w:ascii="Times New Roman" w:hAnsi="Times New Roman" w:cs="Times New Roman"/>
          <w:color w:val="000000" w:themeColor="text1"/>
          <w:sz w:val="23"/>
          <w:szCs w:val="23"/>
        </w:rPr>
        <w:t>aka</w:t>
      </w:r>
      <w:r w:rsidRPr="00D42B63">
        <w:rPr>
          <w:rFonts w:ascii="Times New Roman" w:hAnsi="Times New Roman" w:cs="Times New Roman"/>
          <w:color w:val="000000" w:themeColor="text1"/>
          <w:sz w:val="23"/>
          <w:szCs w:val="23"/>
        </w:rPr>
        <w:t xml:space="preserve"> o osobama </w:t>
      </w:r>
      <w:r w:rsidR="00B84160" w:rsidRPr="00D42B63">
        <w:rPr>
          <w:rFonts w:ascii="Times New Roman" w:hAnsi="Times New Roman" w:cs="Times New Roman"/>
          <w:color w:val="000000" w:themeColor="text1"/>
          <w:sz w:val="23"/>
          <w:szCs w:val="23"/>
        </w:rPr>
        <w:t xml:space="preserve">imenovanim </w:t>
      </w:r>
      <w:r w:rsidR="000874E6" w:rsidRPr="00D42B63">
        <w:rPr>
          <w:rFonts w:ascii="Times New Roman" w:hAnsi="Times New Roman" w:cs="Times New Roman"/>
          <w:color w:val="000000" w:themeColor="text1"/>
          <w:sz w:val="23"/>
          <w:szCs w:val="23"/>
        </w:rPr>
        <w:t xml:space="preserve">članovima </w:t>
      </w:r>
      <w:r w:rsidR="00B84160" w:rsidRPr="00D42B63">
        <w:rPr>
          <w:rFonts w:ascii="Times New Roman" w:hAnsi="Times New Roman" w:cs="Times New Roman"/>
          <w:color w:val="000000" w:themeColor="text1"/>
          <w:sz w:val="23"/>
          <w:szCs w:val="23"/>
        </w:rPr>
        <w:t>stručnog povjerenstva u postupku jednostavne nabave</w:t>
      </w:r>
      <w:r w:rsidR="000874E6" w:rsidRPr="00D42B63">
        <w:rPr>
          <w:rFonts w:ascii="Times New Roman" w:hAnsi="Times New Roman" w:cs="Times New Roman"/>
          <w:color w:val="000000" w:themeColor="text1"/>
          <w:sz w:val="23"/>
          <w:szCs w:val="23"/>
        </w:rPr>
        <w:t>,</w:t>
      </w:r>
    </w:p>
    <w:p w14:paraId="319872CA" w14:textId="1C5B4346" w:rsidR="00A76EB1" w:rsidRPr="00D42B63" w:rsidRDefault="007A38B0" w:rsidP="00154410">
      <w:pPr>
        <w:pStyle w:val="Odlomakpopisa"/>
        <w:numPr>
          <w:ilvl w:val="0"/>
          <w:numId w:val="12"/>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podataka o </w:t>
      </w:r>
      <w:r w:rsidR="00EC5EA0" w:rsidRPr="00D42B63">
        <w:rPr>
          <w:rFonts w:ascii="Times New Roman" w:hAnsi="Times New Roman" w:cs="Times New Roman"/>
          <w:color w:val="000000" w:themeColor="text1"/>
          <w:sz w:val="23"/>
          <w:szCs w:val="23"/>
        </w:rPr>
        <w:t>načinu provedbe postupka</w:t>
      </w:r>
      <w:r w:rsidRPr="00D42B63">
        <w:rPr>
          <w:rFonts w:ascii="Times New Roman" w:hAnsi="Times New Roman" w:cs="Times New Roman"/>
          <w:color w:val="000000" w:themeColor="text1"/>
          <w:sz w:val="23"/>
          <w:szCs w:val="23"/>
        </w:rPr>
        <w:t>,</w:t>
      </w:r>
    </w:p>
    <w:p w14:paraId="655E0EB4" w14:textId="0710FBCC" w:rsidR="007A38B0" w:rsidRPr="00D42B63" w:rsidRDefault="007A38B0" w:rsidP="00154410">
      <w:pPr>
        <w:pStyle w:val="Odlomakpopisa"/>
        <w:numPr>
          <w:ilvl w:val="0"/>
          <w:numId w:val="12"/>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ostalih podataka koji su potrebni po ocjeni Naručitelja.</w:t>
      </w:r>
    </w:p>
    <w:p w14:paraId="6D892C98" w14:textId="77777777" w:rsidR="003107CE" w:rsidRPr="00D42B63" w:rsidRDefault="008B070B" w:rsidP="00154410">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(2) </w:t>
      </w:r>
      <w:r w:rsidR="00BF291A" w:rsidRPr="00D42B63">
        <w:rPr>
          <w:rFonts w:ascii="Times New Roman" w:hAnsi="Times New Roman" w:cs="Times New Roman"/>
          <w:color w:val="000000" w:themeColor="text1"/>
          <w:sz w:val="23"/>
          <w:szCs w:val="23"/>
        </w:rPr>
        <w:t>Povjerenstvo se sastoji od</w:t>
      </w:r>
      <w:r w:rsidR="000D2E82" w:rsidRPr="00D42B63">
        <w:rPr>
          <w:rFonts w:ascii="Times New Roman" w:hAnsi="Times New Roman" w:cs="Times New Roman"/>
          <w:color w:val="000000" w:themeColor="text1"/>
          <w:sz w:val="23"/>
          <w:szCs w:val="23"/>
        </w:rPr>
        <w:t xml:space="preserve"> najmanje 3 (tri) </w:t>
      </w:r>
      <w:r w:rsidR="00BF291A" w:rsidRPr="00D42B63">
        <w:rPr>
          <w:rFonts w:ascii="Times New Roman" w:hAnsi="Times New Roman" w:cs="Times New Roman"/>
          <w:color w:val="000000" w:themeColor="text1"/>
          <w:sz w:val="23"/>
          <w:szCs w:val="23"/>
        </w:rPr>
        <w:t>člana</w:t>
      </w:r>
      <w:r w:rsidR="000D2E82" w:rsidRPr="00D42B63">
        <w:rPr>
          <w:rFonts w:ascii="Times New Roman" w:hAnsi="Times New Roman" w:cs="Times New Roman"/>
          <w:color w:val="000000" w:themeColor="text1"/>
          <w:sz w:val="23"/>
          <w:szCs w:val="23"/>
        </w:rPr>
        <w:t xml:space="preserve"> </w:t>
      </w:r>
      <w:r w:rsidR="00D572DA" w:rsidRPr="00D42B63">
        <w:rPr>
          <w:rFonts w:ascii="Times New Roman" w:hAnsi="Times New Roman" w:cs="Times New Roman"/>
          <w:color w:val="000000" w:themeColor="text1"/>
          <w:sz w:val="23"/>
          <w:szCs w:val="23"/>
        </w:rPr>
        <w:t>koji ne moraju posjedovati važeći certifikat iz područja javne nabave.</w:t>
      </w:r>
      <w:r w:rsidR="004D07C9" w:rsidRPr="00D42B63">
        <w:rPr>
          <w:rFonts w:ascii="Times New Roman" w:hAnsi="Times New Roman" w:cs="Times New Roman"/>
          <w:color w:val="000000" w:themeColor="text1"/>
          <w:sz w:val="23"/>
          <w:szCs w:val="23"/>
        </w:rPr>
        <w:t xml:space="preserve"> </w:t>
      </w:r>
    </w:p>
    <w:p w14:paraId="20D45D01" w14:textId="244070CB" w:rsidR="008B070B" w:rsidRPr="00D42B63" w:rsidRDefault="003107CE" w:rsidP="00154410">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w:t>
      </w:r>
      <w:r w:rsidR="00BD0E80" w:rsidRPr="00D42B63">
        <w:rPr>
          <w:rFonts w:ascii="Times New Roman" w:hAnsi="Times New Roman" w:cs="Times New Roman"/>
          <w:color w:val="000000" w:themeColor="text1"/>
          <w:sz w:val="23"/>
          <w:szCs w:val="23"/>
        </w:rPr>
        <w:t>3</w:t>
      </w:r>
      <w:r w:rsidRPr="00D42B63">
        <w:rPr>
          <w:rFonts w:ascii="Times New Roman" w:hAnsi="Times New Roman" w:cs="Times New Roman"/>
          <w:color w:val="000000" w:themeColor="text1"/>
          <w:sz w:val="23"/>
          <w:szCs w:val="23"/>
        </w:rPr>
        <w:t xml:space="preserve">) </w:t>
      </w:r>
      <w:r w:rsidR="004D4CF1" w:rsidRPr="00D42B63">
        <w:rPr>
          <w:rFonts w:ascii="Times New Roman" w:hAnsi="Times New Roman" w:cs="Times New Roman"/>
          <w:color w:val="000000" w:themeColor="text1"/>
          <w:sz w:val="23"/>
          <w:szCs w:val="23"/>
        </w:rPr>
        <w:t>Odlukom o imenovanju Stručnog povjerenstva mogu se imenovati i vanjski članovi koji nisu zaposlenici Škole.</w:t>
      </w:r>
      <w:r w:rsidR="00801FBF" w:rsidRPr="00D42B63">
        <w:rPr>
          <w:rFonts w:ascii="Times New Roman" w:hAnsi="Times New Roman" w:cs="Times New Roman"/>
          <w:color w:val="000000" w:themeColor="text1"/>
          <w:sz w:val="23"/>
          <w:szCs w:val="23"/>
        </w:rPr>
        <w:t xml:space="preserve"> </w:t>
      </w:r>
    </w:p>
    <w:p w14:paraId="4C95DFB2" w14:textId="3B98C1FB" w:rsidR="008B070B" w:rsidRPr="00D42B63" w:rsidRDefault="008B070B" w:rsidP="00154410">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w:t>
      </w:r>
      <w:r w:rsidR="00BD0E80" w:rsidRPr="00D42B63">
        <w:rPr>
          <w:rFonts w:ascii="Times New Roman" w:hAnsi="Times New Roman" w:cs="Times New Roman"/>
          <w:color w:val="000000" w:themeColor="text1"/>
          <w:sz w:val="23"/>
          <w:szCs w:val="23"/>
        </w:rPr>
        <w:t>4</w:t>
      </w:r>
      <w:r w:rsidRPr="00D42B63">
        <w:rPr>
          <w:rFonts w:ascii="Times New Roman" w:hAnsi="Times New Roman" w:cs="Times New Roman"/>
          <w:color w:val="000000" w:themeColor="text1"/>
          <w:sz w:val="23"/>
          <w:szCs w:val="23"/>
        </w:rPr>
        <w:t xml:space="preserve">) Obveze i ovlasti </w:t>
      </w:r>
      <w:r w:rsidR="00BD0E80" w:rsidRPr="00D42B63">
        <w:rPr>
          <w:rFonts w:ascii="Times New Roman" w:hAnsi="Times New Roman" w:cs="Times New Roman"/>
          <w:color w:val="000000" w:themeColor="text1"/>
          <w:sz w:val="23"/>
          <w:szCs w:val="23"/>
        </w:rPr>
        <w:t>Stručnog povjerenstva u postupku jednostavne nabave</w:t>
      </w:r>
      <w:r w:rsidRPr="00D42B63">
        <w:rPr>
          <w:rFonts w:ascii="Times New Roman" w:hAnsi="Times New Roman" w:cs="Times New Roman"/>
          <w:color w:val="000000" w:themeColor="text1"/>
          <w:sz w:val="23"/>
          <w:szCs w:val="23"/>
        </w:rPr>
        <w:t xml:space="preserve"> su: </w:t>
      </w:r>
    </w:p>
    <w:p w14:paraId="2232D74B" w14:textId="77777777" w:rsidR="0036627C" w:rsidRPr="00D42B63" w:rsidRDefault="008B070B" w:rsidP="00154410">
      <w:pPr>
        <w:pStyle w:val="Odlomakpopisa"/>
        <w:numPr>
          <w:ilvl w:val="0"/>
          <w:numId w:val="9"/>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priprema postupka jednostavne nabave: </w:t>
      </w:r>
    </w:p>
    <w:p w14:paraId="7EC8CA5E" w14:textId="71C15DA8" w:rsidR="008B070B" w:rsidRPr="00D42B63" w:rsidRDefault="008B070B" w:rsidP="00154410">
      <w:pPr>
        <w:pStyle w:val="Odlomakpopisa"/>
        <w:numPr>
          <w:ilvl w:val="1"/>
          <w:numId w:val="9"/>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dogovor oko uvjeta vezanih uz predmet nabave, potrebnog sadržaja dokumentacije/uputa za prikupljanje ponuda, </w:t>
      </w:r>
      <w:bookmarkStart w:id="3" w:name="2"/>
      <w:bookmarkEnd w:id="3"/>
      <w:r w:rsidRPr="00D42B63">
        <w:rPr>
          <w:rFonts w:ascii="Times New Roman" w:hAnsi="Times New Roman" w:cs="Times New Roman"/>
          <w:color w:val="000000" w:themeColor="text1"/>
          <w:sz w:val="23"/>
          <w:szCs w:val="23"/>
        </w:rPr>
        <w:t xml:space="preserve">tehničkih specifikacija, ponudbenih troškovnika i ostalih dokumenata vezanih uz predmetnu nabavu, </w:t>
      </w:r>
    </w:p>
    <w:p w14:paraId="5D12E893" w14:textId="77777777" w:rsidR="0036627C" w:rsidRPr="00D42B63" w:rsidRDefault="008B070B" w:rsidP="00154410">
      <w:pPr>
        <w:pStyle w:val="Odlomakpopisa"/>
        <w:numPr>
          <w:ilvl w:val="0"/>
          <w:numId w:val="9"/>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provedba postupka jednostavne nabave: </w:t>
      </w:r>
    </w:p>
    <w:p w14:paraId="781D8517" w14:textId="7CD7647E" w:rsidR="008B070B" w:rsidRPr="00D42B63" w:rsidRDefault="009C389C" w:rsidP="00CB3636">
      <w:pPr>
        <w:pStyle w:val="Odlomakpopisa"/>
        <w:numPr>
          <w:ilvl w:val="1"/>
          <w:numId w:val="9"/>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utvrđ</w:t>
      </w:r>
      <w:r w:rsidR="00527F5A" w:rsidRPr="00D42B63">
        <w:rPr>
          <w:rFonts w:ascii="Times New Roman" w:hAnsi="Times New Roman" w:cs="Times New Roman"/>
          <w:color w:val="000000" w:themeColor="text1"/>
          <w:sz w:val="23"/>
          <w:szCs w:val="23"/>
        </w:rPr>
        <w:t>ivanje</w:t>
      </w:r>
      <w:r w:rsidRPr="00D42B63">
        <w:rPr>
          <w:rFonts w:ascii="Times New Roman" w:hAnsi="Times New Roman" w:cs="Times New Roman"/>
          <w:color w:val="000000" w:themeColor="text1"/>
          <w:sz w:val="23"/>
          <w:szCs w:val="23"/>
        </w:rPr>
        <w:t xml:space="preserve"> sadržaj poziva na dostavu ponuda</w:t>
      </w:r>
      <w:r w:rsidR="008554C3" w:rsidRPr="00D42B63">
        <w:rPr>
          <w:rFonts w:ascii="Times New Roman" w:hAnsi="Times New Roman" w:cs="Times New Roman"/>
          <w:color w:val="000000" w:themeColor="text1"/>
          <w:sz w:val="23"/>
          <w:szCs w:val="23"/>
        </w:rPr>
        <w:t xml:space="preserve">, </w:t>
      </w:r>
      <w:r w:rsidR="00CB3636" w:rsidRPr="00D42B63">
        <w:rPr>
          <w:rFonts w:ascii="Times New Roman" w:hAnsi="Times New Roman" w:cs="Times New Roman"/>
          <w:color w:val="000000" w:themeColor="text1"/>
          <w:sz w:val="23"/>
          <w:szCs w:val="23"/>
        </w:rPr>
        <w:t>upuć</w:t>
      </w:r>
      <w:r w:rsidR="00527F5A" w:rsidRPr="00D42B63">
        <w:rPr>
          <w:rFonts w:ascii="Times New Roman" w:hAnsi="Times New Roman" w:cs="Times New Roman"/>
          <w:color w:val="000000" w:themeColor="text1"/>
          <w:sz w:val="23"/>
          <w:szCs w:val="23"/>
        </w:rPr>
        <w:t>ivanje</w:t>
      </w:r>
      <w:r w:rsidR="00CB3636" w:rsidRPr="00D42B63">
        <w:rPr>
          <w:rFonts w:ascii="Times New Roman" w:hAnsi="Times New Roman" w:cs="Times New Roman"/>
          <w:color w:val="000000" w:themeColor="text1"/>
          <w:sz w:val="23"/>
          <w:szCs w:val="23"/>
        </w:rPr>
        <w:t xml:space="preserve"> poziv na dostavu ponuda, </w:t>
      </w:r>
      <w:r w:rsidR="008B070B" w:rsidRPr="00D42B63">
        <w:rPr>
          <w:rFonts w:ascii="Times New Roman" w:hAnsi="Times New Roman" w:cs="Times New Roman"/>
          <w:color w:val="000000" w:themeColor="text1"/>
          <w:sz w:val="23"/>
          <w:szCs w:val="23"/>
        </w:rPr>
        <w:t xml:space="preserve">otvaranje pristiglih ponuda, sastavljanje zapisnika o otvaranju, pregledu i ocjena ponuda, rangiranje ponuda sukladno kriteriju za odabir ponuda, prijedlog za odabir najpovoljnije ponude sukladno kriteriju za odabir i uvjetima propisanim dokumentacijom/uputama za prikupljanje ponuda ili poništenje postupka. </w:t>
      </w:r>
    </w:p>
    <w:p w14:paraId="175EE4A7" w14:textId="7251FE94" w:rsidR="00A05B23" w:rsidRPr="00D42B63" w:rsidRDefault="008139D6" w:rsidP="00154410">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w:t>
      </w:r>
      <w:r w:rsidR="00BB5BEB" w:rsidRPr="00D42B63">
        <w:rPr>
          <w:rFonts w:ascii="Times New Roman" w:hAnsi="Times New Roman" w:cs="Times New Roman"/>
          <w:color w:val="000000" w:themeColor="text1"/>
          <w:sz w:val="23"/>
          <w:szCs w:val="23"/>
        </w:rPr>
        <w:t>5</w:t>
      </w:r>
      <w:r w:rsidRPr="00D42B63">
        <w:rPr>
          <w:rFonts w:ascii="Times New Roman" w:hAnsi="Times New Roman" w:cs="Times New Roman"/>
          <w:color w:val="000000" w:themeColor="text1"/>
          <w:sz w:val="23"/>
          <w:szCs w:val="23"/>
        </w:rPr>
        <w:t>) Članovi Stručnog povjerenstva obavezni su potpisati Izjavu o ne/postojanju sukoba interesa, a u svom radu dužni su pridržavati se načela javne nabave.</w:t>
      </w:r>
    </w:p>
    <w:p w14:paraId="65A5BB79" w14:textId="5047EAF1" w:rsidR="008B070B" w:rsidRPr="00D42B63" w:rsidRDefault="008B070B" w:rsidP="00154410">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w:t>
      </w:r>
      <w:r w:rsidR="00BB5BEB" w:rsidRPr="00D42B63">
        <w:rPr>
          <w:rFonts w:ascii="Times New Roman" w:hAnsi="Times New Roman" w:cs="Times New Roman"/>
          <w:color w:val="000000" w:themeColor="text1"/>
          <w:sz w:val="23"/>
          <w:szCs w:val="23"/>
        </w:rPr>
        <w:t>6</w:t>
      </w:r>
      <w:r w:rsidRPr="00D42B63">
        <w:rPr>
          <w:rFonts w:ascii="Times New Roman" w:hAnsi="Times New Roman" w:cs="Times New Roman"/>
          <w:color w:val="000000" w:themeColor="text1"/>
          <w:sz w:val="23"/>
          <w:szCs w:val="23"/>
        </w:rPr>
        <w:t xml:space="preserve">) Priprema i provedba postupka jednostavne nabave vrijednosti do </w:t>
      </w:r>
      <w:r w:rsidR="009A621B" w:rsidRPr="00D42B63">
        <w:rPr>
          <w:rFonts w:ascii="Times New Roman" w:hAnsi="Times New Roman" w:cs="Times New Roman"/>
          <w:color w:val="000000" w:themeColor="text1"/>
          <w:sz w:val="23"/>
          <w:szCs w:val="23"/>
        </w:rPr>
        <w:t>5</w:t>
      </w:r>
      <w:r w:rsidRPr="00D42B63">
        <w:rPr>
          <w:rFonts w:ascii="Times New Roman" w:hAnsi="Times New Roman" w:cs="Times New Roman"/>
          <w:color w:val="000000" w:themeColor="text1"/>
          <w:sz w:val="23"/>
          <w:szCs w:val="23"/>
        </w:rPr>
        <w:t>.</w:t>
      </w:r>
      <w:r w:rsidR="009A621B" w:rsidRPr="00D42B63">
        <w:rPr>
          <w:rFonts w:ascii="Times New Roman" w:hAnsi="Times New Roman" w:cs="Times New Roman"/>
          <w:color w:val="000000" w:themeColor="text1"/>
          <w:sz w:val="23"/>
          <w:szCs w:val="23"/>
        </w:rPr>
        <w:t>000</w:t>
      </w:r>
      <w:r w:rsidRPr="00D42B63">
        <w:rPr>
          <w:rFonts w:ascii="Times New Roman" w:hAnsi="Times New Roman" w:cs="Times New Roman"/>
          <w:color w:val="000000" w:themeColor="text1"/>
          <w:sz w:val="23"/>
          <w:szCs w:val="23"/>
        </w:rPr>
        <w:t xml:space="preserve">,00 eura provodi se sukladno članku </w:t>
      </w:r>
      <w:r w:rsidR="00BB5BEB" w:rsidRPr="00D42B63">
        <w:rPr>
          <w:rFonts w:ascii="Times New Roman" w:hAnsi="Times New Roman" w:cs="Times New Roman"/>
          <w:b/>
          <w:color w:val="000000" w:themeColor="text1"/>
          <w:sz w:val="23"/>
          <w:szCs w:val="23"/>
        </w:rPr>
        <w:t>7</w:t>
      </w:r>
      <w:r w:rsidRPr="00D42B63">
        <w:rPr>
          <w:rFonts w:ascii="Times New Roman" w:hAnsi="Times New Roman" w:cs="Times New Roman"/>
          <w:b/>
          <w:color w:val="000000" w:themeColor="text1"/>
          <w:sz w:val="23"/>
          <w:szCs w:val="23"/>
        </w:rPr>
        <w:t>.</w:t>
      </w:r>
      <w:r w:rsidRPr="00D42B63">
        <w:rPr>
          <w:rFonts w:ascii="Times New Roman" w:hAnsi="Times New Roman" w:cs="Times New Roman"/>
          <w:color w:val="000000" w:themeColor="text1"/>
          <w:sz w:val="23"/>
          <w:szCs w:val="23"/>
        </w:rPr>
        <w:t xml:space="preserve"> ovog Pravilnika.</w:t>
      </w:r>
    </w:p>
    <w:p w14:paraId="561B92B1" w14:textId="77777777" w:rsidR="0062134E" w:rsidRPr="00D42B63" w:rsidRDefault="0062134E" w:rsidP="00154410">
      <w:pPr>
        <w:spacing w:after="0"/>
        <w:jc w:val="both"/>
        <w:rPr>
          <w:rFonts w:ascii="Times New Roman" w:hAnsi="Times New Roman" w:cs="Times New Roman"/>
          <w:color w:val="000000" w:themeColor="text1"/>
          <w:sz w:val="23"/>
          <w:szCs w:val="23"/>
        </w:rPr>
      </w:pPr>
    </w:p>
    <w:p w14:paraId="7DF4C60A" w14:textId="77777777" w:rsidR="00F22A76" w:rsidRPr="00D42B63" w:rsidRDefault="00F22A76" w:rsidP="00154410">
      <w:pPr>
        <w:spacing w:after="0"/>
        <w:jc w:val="both"/>
        <w:rPr>
          <w:rFonts w:ascii="Times New Roman" w:hAnsi="Times New Roman" w:cs="Times New Roman"/>
          <w:color w:val="000000" w:themeColor="text1"/>
          <w:sz w:val="23"/>
          <w:szCs w:val="23"/>
        </w:rPr>
      </w:pPr>
    </w:p>
    <w:p w14:paraId="0A2672AF" w14:textId="46381666" w:rsidR="00BE358E" w:rsidRPr="00D42B63" w:rsidRDefault="00EB159D" w:rsidP="000F4ED7">
      <w:pPr>
        <w:pStyle w:val="Naslov1"/>
        <w:rPr>
          <w:i/>
          <w:iCs/>
        </w:rPr>
      </w:pPr>
      <w:r w:rsidRPr="00D42B63">
        <w:t xml:space="preserve">POSTUPCI JEDNOSTAVNE NABAVE PROCIJENJENE VRIJEDNOSTI MANJE OD 5.000,00 EUR (BEZ PDV-A) </w:t>
      </w:r>
      <w:r w:rsidRPr="00D42B63">
        <w:rPr>
          <w:i/>
          <w:iCs/>
        </w:rPr>
        <w:t>– Postupci izravnog ugovaranj</w:t>
      </w:r>
      <w:r w:rsidR="002B3D05" w:rsidRPr="00D42B63">
        <w:rPr>
          <w:i/>
          <w:iCs/>
        </w:rPr>
        <w:t>a</w:t>
      </w:r>
    </w:p>
    <w:p w14:paraId="0A780616" w14:textId="0E3B1C52" w:rsidR="00C2028B" w:rsidRPr="00D42B63" w:rsidRDefault="00C2028B" w:rsidP="00154410">
      <w:pPr>
        <w:spacing w:after="0"/>
        <w:jc w:val="center"/>
        <w:rPr>
          <w:rFonts w:ascii="Times New Roman" w:hAnsi="Times New Roman" w:cs="Times New Roman"/>
          <w:b/>
          <w:color w:val="000000" w:themeColor="text1"/>
          <w:sz w:val="23"/>
          <w:szCs w:val="23"/>
        </w:rPr>
      </w:pPr>
      <w:r w:rsidRPr="00D42B63">
        <w:rPr>
          <w:rFonts w:ascii="Times New Roman" w:hAnsi="Times New Roman" w:cs="Times New Roman"/>
          <w:b/>
          <w:color w:val="000000" w:themeColor="text1"/>
          <w:sz w:val="23"/>
          <w:szCs w:val="23"/>
        </w:rPr>
        <w:t xml:space="preserve">Članak </w:t>
      </w:r>
      <w:r w:rsidR="00BB5BEB" w:rsidRPr="00D42B63">
        <w:rPr>
          <w:rFonts w:ascii="Times New Roman" w:hAnsi="Times New Roman" w:cs="Times New Roman"/>
          <w:b/>
          <w:color w:val="000000" w:themeColor="text1"/>
          <w:sz w:val="23"/>
          <w:szCs w:val="23"/>
        </w:rPr>
        <w:t>7</w:t>
      </w:r>
      <w:r w:rsidRPr="00D42B63">
        <w:rPr>
          <w:rFonts w:ascii="Times New Roman" w:hAnsi="Times New Roman" w:cs="Times New Roman"/>
          <w:b/>
          <w:color w:val="000000" w:themeColor="text1"/>
          <w:sz w:val="23"/>
          <w:szCs w:val="23"/>
        </w:rPr>
        <w:t>.</w:t>
      </w:r>
    </w:p>
    <w:p w14:paraId="2215951E" w14:textId="23B9827C" w:rsidR="002B6084" w:rsidRPr="00D42B63" w:rsidRDefault="00C16873" w:rsidP="00154410">
      <w:pPr>
        <w:jc w:val="both"/>
        <w:rPr>
          <w:rFonts w:ascii="Times New Roman" w:hAnsi="Times New Roman" w:cs="Times New Roman"/>
          <w:color w:val="000000" w:themeColor="text1"/>
          <w:sz w:val="23"/>
          <w:szCs w:val="23"/>
        </w:rPr>
      </w:pPr>
      <w:r w:rsidRPr="00D42B63">
        <w:rPr>
          <w:rFonts w:ascii="Times New Roman" w:hAnsi="Times New Roman" w:cs="Times New Roman"/>
          <w:bCs/>
          <w:color w:val="000000" w:themeColor="text1"/>
          <w:sz w:val="23"/>
          <w:szCs w:val="23"/>
        </w:rPr>
        <w:t>(1</w:t>
      </w:r>
      <w:r w:rsidRPr="00D42B63">
        <w:rPr>
          <w:rFonts w:ascii="Times New Roman" w:hAnsi="Times New Roman" w:cs="Times New Roman"/>
          <w:color w:val="000000" w:themeColor="text1"/>
          <w:sz w:val="23"/>
          <w:szCs w:val="23"/>
        </w:rPr>
        <w:t xml:space="preserve">) </w:t>
      </w:r>
      <w:r w:rsidR="00C2028B" w:rsidRPr="00D42B63">
        <w:rPr>
          <w:rFonts w:ascii="Times New Roman" w:hAnsi="Times New Roman" w:cs="Times New Roman"/>
          <w:color w:val="000000" w:themeColor="text1"/>
          <w:sz w:val="23"/>
          <w:szCs w:val="23"/>
        </w:rPr>
        <w:t xml:space="preserve">Postupak jednostavne nabave robe, radova i usluga procijenjene vrijednosti do </w:t>
      </w:r>
      <w:r w:rsidR="00FC5690" w:rsidRPr="00D42B63">
        <w:rPr>
          <w:rFonts w:ascii="Times New Roman" w:hAnsi="Times New Roman" w:cs="Times New Roman"/>
          <w:color w:val="000000" w:themeColor="text1"/>
          <w:sz w:val="23"/>
          <w:szCs w:val="23"/>
        </w:rPr>
        <w:t xml:space="preserve">manje od </w:t>
      </w:r>
      <w:r w:rsidR="003D35BF" w:rsidRPr="00D42B63">
        <w:rPr>
          <w:rFonts w:ascii="Times New Roman" w:hAnsi="Times New Roman" w:cs="Times New Roman"/>
          <w:color w:val="000000" w:themeColor="text1"/>
          <w:sz w:val="23"/>
          <w:szCs w:val="23"/>
        </w:rPr>
        <w:t>5</w:t>
      </w:r>
      <w:r w:rsidR="00FC5690" w:rsidRPr="00D42B63">
        <w:rPr>
          <w:rFonts w:ascii="Times New Roman" w:hAnsi="Times New Roman" w:cs="Times New Roman"/>
          <w:color w:val="000000" w:themeColor="text1"/>
          <w:sz w:val="23"/>
          <w:szCs w:val="23"/>
        </w:rPr>
        <w:t>.</w:t>
      </w:r>
      <w:r w:rsidR="003D35BF" w:rsidRPr="00D42B63">
        <w:rPr>
          <w:rFonts w:ascii="Times New Roman" w:hAnsi="Times New Roman" w:cs="Times New Roman"/>
          <w:color w:val="000000" w:themeColor="text1"/>
          <w:sz w:val="23"/>
          <w:szCs w:val="23"/>
        </w:rPr>
        <w:t>000</w:t>
      </w:r>
      <w:r w:rsidR="00FC5690" w:rsidRPr="00D42B63">
        <w:rPr>
          <w:rFonts w:ascii="Times New Roman" w:hAnsi="Times New Roman" w:cs="Times New Roman"/>
          <w:color w:val="000000" w:themeColor="text1"/>
          <w:sz w:val="23"/>
          <w:szCs w:val="23"/>
        </w:rPr>
        <w:t xml:space="preserve">,00 eura bez PDV-a </w:t>
      </w:r>
      <w:r w:rsidR="00D717A9" w:rsidRPr="00D42B63">
        <w:rPr>
          <w:rFonts w:ascii="Times New Roman" w:hAnsi="Times New Roman" w:cs="Times New Roman"/>
          <w:color w:val="000000" w:themeColor="text1"/>
          <w:sz w:val="23"/>
          <w:szCs w:val="23"/>
        </w:rPr>
        <w:t>za koju ne postoji zakonska obveza evidentiranja u Planu nabave</w:t>
      </w:r>
      <w:r w:rsidR="009D6042" w:rsidRPr="00D42B63">
        <w:rPr>
          <w:rFonts w:ascii="Times New Roman" w:hAnsi="Times New Roman" w:cs="Times New Roman"/>
          <w:color w:val="000000" w:themeColor="text1"/>
          <w:sz w:val="23"/>
          <w:szCs w:val="23"/>
        </w:rPr>
        <w:t xml:space="preserve">, </w:t>
      </w:r>
      <w:r w:rsidR="00FC5690" w:rsidRPr="00D42B63">
        <w:rPr>
          <w:rFonts w:ascii="Times New Roman" w:hAnsi="Times New Roman" w:cs="Times New Roman"/>
          <w:color w:val="000000" w:themeColor="text1"/>
          <w:sz w:val="23"/>
          <w:szCs w:val="23"/>
        </w:rPr>
        <w:t xml:space="preserve">provodi </w:t>
      </w:r>
      <w:r w:rsidR="001868CB" w:rsidRPr="00D42B63">
        <w:rPr>
          <w:rFonts w:ascii="Times New Roman" w:hAnsi="Times New Roman" w:cs="Times New Roman"/>
          <w:color w:val="000000" w:themeColor="text1"/>
          <w:sz w:val="23"/>
          <w:szCs w:val="23"/>
        </w:rPr>
        <w:t xml:space="preserve">se </w:t>
      </w:r>
      <w:r w:rsidR="00FC5690" w:rsidRPr="00D42B63">
        <w:rPr>
          <w:rFonts w:ascii="Times New Roman" w:hAnsi="Times New Roman" w:cs="Times New Roman"/>
          <w:color w:val="000000" w:themeColor="text1"/>
          <w:sz w:val="23"/>
          <w:szCs w:val="23"/>
        </w:rPr>
        <w:t>izdavanjem narudžbenice, odnosno sklapanjem ugovora na temelju jedne ili više prikupljenih ponuda</w:t>
      </w:r>
      <w:r w:rsidR="006470BB" w:rsidRPr="00D42B63">
        <w:rPr>
          <w:rFonts w:ascii="Times New Roman" w:hAnsi="Times New Roman" w:cs="Times New Roman"/>
          <w:color w:val="000000" w:themeColor="text1"/>
          <w:sz w:val="23"/>
          <w:szCs w:val="23"/>
        </w:rPr>
        <w:t xml:space="preserve"> (internet, promotivni materijal, </w:t>
      </w:r>
      <w:r w:rsidR="007707BF" w:rsidRPr="00D42B63">
        <w:rPr>
          <w:rFonts w:ascii="Times New Roman" w:hAnsi="Times New Roman" w:cs="Times New Roman"/>
          <w:color w:val="000000" w:themeColor="text1"/>
          <w:sz w:val="23"/>
          <w:szCs w:val="23"/>
        </w:rPr>
        <w:t>direktni upit i sl.)</w:t>
      </w:r>
      <w:r w:rsidR="002B6084" w:rsidRPr="00D42B63">
        <w:rPr>
          <w:rFonts w:ascii="Times New Roman" w:hAnsi="Times New Roman" w:cs="Times New Roman"/>
          <w:color w:val="000000" w:themeColor="text1"/>
          <w:sz w:val="23"/>
          <w:szCs w:val="23"/>
        </w:rPr>
        <w:t xml:space="preserve">, a sukladno potrebama </w:t>
      </w:r>
      <w:r w:rsidR="00447532" w:rsidRPr="00D42B63">
        <w:rPr>
          <w:rFonts w:ascii="Times New Roman" w:hAnsi="Times New Roman" w:cs="Times New Roman"/>
          <w:color w:val="000000" w:themeColor="text1"/>
          <w:sz w:val="23"/>
          <w:szCs w:val="23"/>
        </w:rPr>
        <w:t xml:space="preserve">Naručitelja </w:t>
      </w:r>
      <w:r w:rsidR="002B6084" w:rsidRPr="00D42B63">
        <w:rPr>
          <w:rFonts w:ascii="Times New Roman" w:hAnsi="Times New Roman" w:cs="Times New Roman"/>
          <w:color w:val="000000" w:themeColor="text1"/>
          <w:sz w:val="23"/>
          <w:szCs w:val="23"/>
        </w:rPr>
        <w:t>i složenosti takvih jednostavnih nabava.</w:t>
      </w:r>
    </w:p>
    <w:p w14:paraId="13858400" w14:textId="1DEAF032" w:rsidR="006F750D" w:rsidRPr="00D42B63" w:rsidRDefault="006F750D">
      <w:pPr>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br w:type="page"/>
      </w:r>
    </w:p>
    <w:p w14:paraId="49A125DF" w14:textId="15A9544C" w:rsidR="00AD6D3C" w:rsidRPr="00D42B63" w:rsidRDefault="00EB159D" w:rsidP="000F4ED7">
      <w:pPr>
        <w:pStyle w:val="Naslov1"/>
        <w:rPr>
          <w:i/>
          <w:iCs/>
        </w:rPr>
      </w:pPr>
      <w:r w:rsidRPr="00D42B63">
        <w:t xml:space="preserve">POSTUPCI JEDNOSTAVNE NABAVE PROCIJENJENE VRIJEDNOSTI JEDNAKE ILI VEĆE OD 5.000,00 EUR (BEZ PDV-A),  A MANJE ILI JEDNAKE 15.000,00 EUR (BEZ PDV-A) </w:t>
      </w:r>
      <w:r w:rsidRPr="00D42B63">
        <w:rPr>
          <w:i/>
          <w:iCs/>
        </w:rPr>
        <w:t>– Postupci nabave s pozivom odabranim gospodarskim subjektim</w:t>
      </w:r>
      <w:r w:rsidR="002B3D05" w:rsidRPr="00D42B63">
        <w:rPr>
          <w:i/>
          <w:iCs/>
        </w:rPr>
        <w:t>a</w:t>
      </w:r>
    </w:p>
    <w:p w14:paraId="7AC5CA9A" w14:textId="614BAC45" w:rsidR="00AD6D3C" w:rsidRPr="00D42B63" w:rsidRDefault="004B4490" w:rsidP="00154410">
      <w:pPr>
        <w:spacing w:after="0"/>
        <w:jc w:val="center"/>
        <w:rPr>
          <w:rFonts w:ascii="Times New Roman" w:hAnsi="Times New Roman" w:cs="Times New Roman"/>
          <w:b/>
          <w:color w:val="000000" w:themeColor="text1"/>
          <w:sz w:val="23"/>
          <w:szCs w:val="23"/>
        </w:rPr>
      </w:pPr>
      <w:r w:rsidRPr="00D42B63">
        <w:rPr>
          <w:rFonts w:ascii="Times New Roman" w:hAnsi="Times New Roman" w:cs="Times New Roman"/>
          <w:b/>
          <w:color w:val="000000" w:themeColor="text1"/>
          <w:sz w:val="23"/>
          <w:szCs w:val="23"/>
        </w:rPr>
        <w:t xml:space="preserve">Članak </w:t>
      </w:r>
      <w:r w:rsidR="00BE358E" w:rsidRPr="00D42B63">
        <w:rPr>
          <w:rFonts w:ascii="Times New Roman" w:hAnsi="Times New Roman" w:cs="Times New Roman"/>
          <w:b/>
          <w:color w:val="000000" w:themeColor="text1"/>
          <w:sz w:val="23"/>
          <w:szCs w:val="23"/>
        </w:rPr>
        <w:t>8</w:t>
      </w:r>
      <w:r w:rsidRPr="00D42B63">
        <w:rPr>
          <w:rFonts w:ascii="Times New Roman" w:hAnsi="Times New Roman" w:cs="Times New Roman"/>
          <w:b/>
          <w:color w:val="000000" w:themeColor="text1"/>
          <w:sz w:val="23"/>
          <w:szCs w:val="23"/>
        </w:rPr>
        <w:t>.</w:t>
      </w:r>
    </w:p>
    <w:p w14:paraId="6043DCE8" w14:textId="47F8E1F6" w:rsidR="006F750D" w:rsidRPr="00D42B63" w:rsidRDefault="006F750D" w:rsidP="006F750D">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(1) Kod nabave robe, usluga i radova procijenjene </w:t>
      </w:r>
      <w:bookmarkStart w:id="4" w:name="_Hlk234499977"/>
      <w:r w:rsidRPr="00D42B63">
        <w:rPr>
          <w:rFonts w:ascii="Times New Roman" w:eastAsia="Times New Roman" w:hAnsi="Times New Roman" w:cs="Times New Roman"/>
          <w:color w:val="000000" w:themeColor="text1"/>
          <w:sz w:val="23"/>
          <w:szCs w:val="23"/>
        </w:rPr>
        <w:t xml:space="preserve">vrijednosti </w:t>
      </w:r>
      <w:r w:rsidRPr="00D42B63">
        <w:rPr>
          <w:rFonts w:ascii="Times New Roman" w:eastAsia="Times New Roman" w:hAnsi="Times New Roman" w:cs="Times New Roman"/>
          <w:b/>
          <w:color w:val="000000" w:themeColor="text1"/>
          <w:sz w:val="23"/>
          <w:szCs w:val="23"/>
          <w:lang w:eastAsia="hr-HR"/>
        </w:rPr>
        <w:t>jednake ili veće od 5.000,00 EUR a manje ili jednake 15.000,00 EUR</w:t>
      </w:r>
      <w:bookmarkEnd w:id="4"/>
      <w:r w:rsidRPr="00D42B63">
        <w:rPr>
          <w:rFonts w:ascii="Times New Roman" w:eastAsia="Times New Roman" w:hAnsi="Times New Roman" w:cs="Times New Roman"/>
          <w:color w:val="000000" w:themeColor="text1"/>
          <w:sz w:val="23"/>
          <w:szCs w:val="23"/>
        </w:rPr>
        <w:t xml:space="preserve"> (bez PDV-a), </w:t>
      </w:r>
      <w:r w:rsidRPr="00D42B63">
        <w:rPr>
          <w:rFonts w:ascii="Times New Roman" w:hAnsi="Times New Roman" w:cs="Times New Roman"/>
          <w:bCs/>
          <w:color w:val="000000" w:themeColor="text1"/>
          <w:sz w:val="23"/>
          <w:szCs w:val="23"/>
        </w:rPr>
        <w:t xml:space="preserve">Naručitelj </w:t>
      </w:r>
      <w:r w:rsidRPr="00D42B63">
        <w:rPr>
          <w:rFonts w:ascii="Times New Roman" w:eastAsia="Times New Roman" w:hAnsi="Times New Roman" w:cs="Times New Roman"/>
          <w:color w:val="000000" w:themeColor="text1"/>
          <w:sz w:val="23"/>
          <w:szCs w:val="23"/>
        </w:rPr>
        <w:t>upućuje Poziv na dostavu ponude na adresu na najmanje tri (3) gospodarska subjekta za koje postoje saznanja da obavljaju djelatnost vezanu za predmet nabave i to na dokaziv način (potvrda e-poštom, dostavnica, povratnica, izvješće o uspješnom slanju i sl.). Poziv na dostavu ponude može se uputiti i putem modula EOJN RH.</w:t>
      </w:r>
    </w:p>
    <w:p w14:paraId="17433D8C" w14:textId="77777777" w:rsidR="006F750D" w:rsidRPr="00D42B63" w:rsidRDefault="006F750D" w:rsidP="006F750D">
      <w:pPr>
        <w:tabs>
          <w:tab w:val="left" w:pos="851"/>
          <w:tab w:val="left" w:pos="993"/>
        </w:tabs>
        <w:spacing w:after="0"/>
        <w:jc w:val="both"/>
        <w:rPr>
          <w:rFonts w:ascii="Times New Roman" w:eastAsia="Times New Roman" w:hAnsi="Times New Roman" w:cs="Times New Roman"/>
          <w:color w:val="000000" w:themeColor="text1"/>
          <w:sz w:val="23"/>
          <w:szCs w:val="23"/>
        </w:rPr>
      </w:pPr>
    </w:p>
    <w:p w14:paraId="7153694B" w14:textId="49CDA0C4" w:rsidR="006F750D" w:rsidRPr="00D42B63" w:rsidRDefault="006F750D" w:rsidP="006F750D">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(2) Iznimno iz  detaljno obrazloženih i opravdanih razloga, navedenih u članku </w:t>
      </w:r>
      <w:r w:rsidR="00CD360D" w:rsidRPr="00D42B63">
        <w:rPr>
          <w:rFonts w:ascii="Times New Roman" w:eastAsia="Times New Roman" w:hAnsi="Times New Roman" w:cs="Times New Roman"/>
          <w:color w:val="000000" w:themeColor="text1"/>
          <w:sz w:val="23"/>
          <w:szCs w:val="23"/>
        </w:rPr>
        <w:t>11</w:t>
      </w:r>
      <w:r w:rsidRPr="00D42B63">
        <w:rPr>
          <w:rFonts w:ascii="Times New Roman" w:eastAsia="Times New Roman" w:hAnsi="Times New Roman" w:cs="Times New Roman"/>
          <w:color w:val="000000" w:themeColor="text1"/>
          <w:sz w:val="23"/>
          <w:szCs w:val="23"/>
        </w:rPr>
        <w:t>. stavku 1. , točke a). b.) i c.) ovog Pravilnika ako realizaciju predmeta nabave najučinkovitije može izvršiti određeni gospodarski subjekt, Naručitelj može tražiti ponudu samo od tog gospodarskog subjekta.</w:t>
      </w:r>
    </w:p>
    <w:p w14:paraId="27FB4D3F" w14:textId="77777777" w:rsidR="006F750D" w:rsidRPr="00D42B63" w:rsidRDefault="006F750D" w:rsidP="006F750D">
      <w:pPr>
        <w:tabs>
          <w:tab w:val="left" w:pos="851"/>
          <w:tab w:val="left" w:pos="993"/>
        </w:tabs>
        <w:spacing w:after="0"/>
        <w:jc w:val="both"/>
        <w:rPr>
          <w:rFonts w:ascii="Times New Roman" w:eastAsia="Times New Roman" w:hAnsi="Times New Roman" w:cs="Times New Roman"/>
          <w:color w:val="000000" w:themeColor="text1"/>
          <w:sz w:val="23"/>
          <w:szCs w:val="23"/>
        </w:rPr>
      </w:pPr>
    </w:p>
    <w:p w14:paraId="6ECF2C0C" w14:textId="07461ACD" w:rsidR="006F750D" w:rsidRPr="00D42B63" w:rsidRDefault="006F750D" w:rsidP="006F750D">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(3) </w:t>
      </w:r>
      <w:bookmarkStart w:id="5" w:name="_Hlk234499643"/>
      <w:r w:rsidRPr="00D42B63">
        <w:rPr>
          <w:rFonts w:ascii="Times New Roman" w:eastAsia="Times New Roman" w:hAnsi="Times New Roman" w:cs="Times New Roman"/>
          <w:color w:val="000000" w:themeColor="text1"/>
          <w:sz w:val="23"/>
          <w:szCs w:val="23"/>
        </w:rPr>
        <w:t>U slučaju nabave roba ili usluga koje služe specifičnim potrebama</w:t>
      </w:r>
      <w:r w:rsidR="00A4525E" w:rsidRPr="00D42B63">
        <w:rPr>
          <w:rFonts w:ascii="Times New Roman" w:eastAsia="Times New Roman" w:hAnsi="Times New Roman" w:cs="Times New Roman"/>
          <w:color w:val="000000" w:themeColor="text1"/>
          <w:sz w:val="23"/>
          <w:szCs w:val="23"/>
        </w:rPr>
        <w:t>,</w:t>
      </w:r>
      <w:r w:rsidRPr="00D42B63">
        <w:rPr>
          <w:rFonts w:ascii="Times New Roman" w:eastAsia="Times New Roman" w:hAnsi="Times New Roman" w:cs="Times New Roman"/>
          <w:color w:val="000000" w:themeColor="text1"/>
          <w:sz w:val="23"/>
          <w:szCs w:val="23"/>
        </w:rPr>
        <w:t xml:space="preserve"> Naručitelj može zatražiti ponudu jednog gospodarskog subjekta za nabavu:  </w:t>
      </w:r>
    </w:p>
    <w:p w14:paraId="1CD9B11D" w14:textId="0F9020D9" w:rsidR="006F750D" w:rsidRPr="00D42B63" w:rsidRDefault="006F750D" w:rsidP="006F750D">
      <w:pPr>
        <w:pStyle w:val="Odlomakpopisa"/>
        <w:numPr>
          <w:ilvl w:val="0"/>
          <w:numId w:val="30"/>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pretplate na stručnu literaturu, časopise, knjige,</w:t>
      </w:r>
    </w:p>
    <w:p w14:paraId="666C569C" w14:textId="4B9C2794" w:rsidR="006F750D" w:rsidRPr="00D42B63" w:rsidRDefault="006F750D" w:rsidP="006F750D">
      <w:pPr>
        <w:pStyle w:val="Odlomakpopisa"/>
        <w:numPr>
          <w:ilvl w:val="0"/>
          <w:numId w:val="30"/>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plaćanja kotizacije za sudjelovanje na  edukacijama, savjetovanjima, stručnim usavršavanjima i seminarima</w:t>
      </w:r>
    </w:p>
    <w:p w14:paraId="65439DE6" w14:textId="086CA45B" w:rsidR="006F750D" w:rsidRPr="00D42B63" w:rsidRDefault="006F750D" w:rsidP="006F750D">
      <w:pPr>
        <w:pStyle w:val="Odlomakpopisa"/>
        <w:numPr>
          <w:ilvl w:val="0"/>
          <w:numId w:val="30"/>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organizacije službenih putovanja, hotelskih i restoranskih usluga, </w:t>
      </w:r>
    </w:p>
    <w:p w14:paraId="6E0D6ABA" w14:textId="2E04E86D" w:rsidR="006F750D" w:rsidRPr="00D42B63" w:rsidRDefault="006F750D" w:rsidP="006F750D">
      <w:pPr>
        <w:pStyle w:val="Odlomakpopisa"/>
        <w:numPr>
          <w:ilvl w:val="0"/>
          <w:numId w:val="30"/>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sredstava reprezentacije,</w:t>
      </w:r>
    </w:p>
    <w:p w14:paraId="13C44A2C" w14:textId="631731EB" w:rsidR="006F750D" w:rsidRPr="00D42B63" w:rsidRDefault="006F750D" w:rsidP="006F750D">
      <w:pPr>
        <w:pStyle w:val="Odlomakpopisa"/>
        <w:numPr>
          <w:ilvl w:val="0"/>
          <w:numId w:val="30"/>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sredstva i opreme u svrhu zaštite zdravlja ljudi,</w:t>
      </w:r>
    </w:p>
    <w:p w14:paraId="6C5E4356" w14:textId="1A710CBA" w:rsidR="006F750D" w:rsidRPr="00D42B63" w:rsidRDefault="006F750D" w:rsidP="006F750D">
      <w:pPr>
        <w:pStyle w:val="Odlomakpopisa"/>
        <w:numPr>
          <w:ilvl w:val="0"/>
          <w:numId w:val="30"/>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konzultantske usluge, usluge pravnog savjetovanja i usluge </w:t>
      </w:r>
      <w:proofErr w:type="spellStart"/>
      <w:r w:rsidRPr="00D42B63">
        <w:rPr>
          <w:rFonts w:ascii="Times New Roman" w:eastAsia="Times New Roman" w:hAnsi="Times New Roman" w:cs="Times New Roman"/>
          <w:color w:val="000000" w:themeColor="text1"/>
          <w:sz w:val="23"/>
          <w:szCs w:val="23"/>
        </w:rPr>
        <w:t>ceteringa</w:t>
      </w:r>
      <w:proofErr w:type="spellEnd"/>
      <w:r w:rsidRPr="00D42B63">
        <w:rPr>
          <w:rFonts w:ascii="Times New Roman" w:eastAsia="Times New Roman" w:hAnsi="Times New Roman" w:cs="Times New Roman"/>
          <w:color w:val="000000" w:themeColor="text1"/>
          <w:sz w:val="23"/>
          <w:szCs w:val="23"/>
        </w:rPr>
        <w:t>.</w:t>
      </w:r>
    </w:p>
    <w:bookmarkEnd w:id="5"/>
    <w:p w14:paraId="774A33C6" w14:textId="77777777" w:rsidR="006F750D" w:rsidRPr="00D42B63" w:rsidRDefault="006F750D" w:rsidP="006F750D">
      <w:pPr>
        <w:spacing w:after="0"/>
        <w:ind w:left="708" w:firstLine="708"/>
        <w:jc w:val="both"/>
        <w:rPr>
          <w:rFonts w:ascii="Times New Roman" w:hAnsi="Times New Roman" w:cs="Times New Roman"/>
          <w:bCs/>
          <w:color w:val="000000" w:themeColor="text1"/>
          <w:sz w:val="23"/>
          <w:szCs w:val="23"/>
        </w:rPr>
      </w:pPr>
    </w:p>
    <w:p w14:paraId="74B124BE" w14:textId="77777777" w:rsidR="006F750D" w:rsidRPr="00D42B63" w:rsidRDefault="006F750D" w:rsidP="006F750D">
      <w:pPr>
        <w:spacing w:after="0"/>
        <w:jc w:val="both"/>
        <w:rPr>
          <w:rFonts w:ascii="Times New Roman" w:hAnsi="Times New Roman" w:cs="Times New Roman"/>
          <w:bCs/>
          <w:color w:val="000000" w:themeColor="text1"/>
          <w:sz w:val="23"/>
          <w:szCs w:val="23"/>
        </w:rPr>
      </w:pPr>
      <w:r w:rsidRPr="00D42B63">
        <w:rPr>
          <w:rFonts w:ascii="Times New Roman" w:eastAsia="Times New Roman" w:hAnsi="Times New Roman" w:cs="Times New Roman"/>
          <w:color w:val="000000" w:themeColor="text1"/>
          <w:sz w:val="23"/>
          <w:szCs w:val="23"/>
        </w:rPr>
        <w:t xml:space="preserve">(4) </w:t>
      </w:r>
      <w:r w:rsidRPr="00D42B63">
        <w:rPr>
          <w:rFonts w:ascii="Times New Roman" w:hAnsi="Times New Roman" w:cs="Times New Roman"/>
          <w:bCs/>
          <w:color w:val="000000" w:themeColor="text1"/>
          <w:sz w:val="23"/>
          <w:szCs w:val="23"/>
        </w:rPr>
        <w:t>Za predmete nabave iz ovog članka Pravilnika, nakon dostavljenih ponuda gospodarskih subjekta, koje odgovaraju zahtjevima Naručitelja, temeljem pisanog obrazloženja koji sadrži analizu ponuda, sklapa se Ugovor o jednostavnoj nabavi ili se može izraditi narudžbenica koja mora sadržavati sve bitne dijelove Ugovora.</w:t>
      </w:r>
    </w:p>
    <w:p w14:paraId="14FAEA24" w14:textId="77777777" w:rsidR="00A4525E" w:rsidRPr="00D42B63" w:rsidRDefault="00A4525E" w:rsidP="00154410">
      <w:pPr>
        <w:jc w:val="both"/>
        <w:rPr>
          <w:rFonts w:ascii="Times New Roman" w:hAnsi="Times New Roman" w:cs="Times New Roman"/>
          <w:color w:val="000000" w:themeColor="text1"/>
          <w:sz w:val="23"/>
          <w:szCs w:val="23"/>
        </w:rPr>
      </w:pPr>
    </w:p>
    <w:p w14:paraId="6C21370E" w14:textId="77777777" w:rsidR="00F22A76" w:rsidRPr="00D42B63" w:rsidRDefault="00F22A76" w:rsidP="00154410">
      <w:pPr>
        <w:jc w:val="both"/>
        <w:rPr>
          <w:rFonts w:ascii="Times New Roman" w:hAnsi="Times New Roman" w:cs="Times New Roman"/>
          <w:color w:val="000000" w:themeColor="text1"/>
          <w:sz w:val="23"/>
          <w:szCs w:val="23"/>
        </w:rPr>
      </w:pPr>
    </w:p>
    <w:p w14:paraId="50724FB1" w14:textId="2E78E65C" w:rsidR="00EB159D" w:rsidRPr="00D42B63" w:rsidRDefault="00EB159D" w:rsidP="000F4ED7">
      <w:pPr>
        <w:pStyle w:val="Naslov1"/>
        <w:rPr>
          <w:i/>
          <w:iCs/>
        </w:rPr>
      </w:pPr>
      <w:r w:rsidRPr="00D42B63">
        <w:t xml:space="preserve">POSTUPCI JEDNOSTAVNE NABAVE PROCIJENJENE VRIJEDNOSTI VEĆE OD 15.000,00 EUR (BEZ PDV-A), A MANJE ILI JEDNAKE 25.000,00 EUR (BEZ PDV-A) ZA ROBE I USLUGE, ODNOSNO MANJE ILI JEDNAKE 45.000,00 EUR (BEZ PDV-A) ZA RADOVE – </w:t>
      </w:r>
      <w:r w:rsidRPr="00D42B63">
        <w:rPr>
          <w:i/>
          <w:iCs/>
        </w:rPr>
        <w:t>Postupci nabave u modulu EOJN RH s pozivom odabranim gospodarskim subjektima</w:t>
      </w:r>
    </w:p>
    <w:p w14:paraId="5D81C09A" w14:textId="77777777" w:rsidR="00527787" w:rsidRPr="00D42B63" w:rsidRDefault="00527787" w:rsidP="00154410">
      <w:pPr>
        <w:spacing w:after="0"/>
        <w:jc w:val="center"/>
        <w:rPr>
          <w:rFonts w:ascii="Times New Roman" w:hAnsi="Times New Roman" w:cs="Times New Roman"/>
          <w:b/>
          <w:color w:val="000000" w:themeColor="text1"/>
          <w:sz w:val="23"/>
          <w:szCs w:val="23"/>
        </w:rPr>
      </w:pPr>
    </w:p>
    <w:p w14:paraId="097AC4E2" w14:textId="41BBD25B" w:rsidR="00F80D8C" w:rsidRPr="00D42B63" w:rsidRDefault="00F80D8C" w:rsidP="00154410">
      <w:pPr>
        <w:spacing w:after="0"/>
        <w:jc w:val="center"/>
        <w:rPr>
          <w:rFonts w:ascii="Times New Roman" w:hAnsi="Times New Roman" w:cs="Times New Roman"/>
          <w:b/>
          <w:color w:val="000000" w:themeColor="text1"/>
          <w:sz w:val="23"/>
          <w:szCs w:val="23"/>
        </w:rPr>
      </w:pPr>
      <w:r w:rsidRPr="00D42B63">
        <w:rPr>
          <w:rFonts w:ascii="Times New Roman" w:hAnsi="Times New Roman" w:cs="Times New Roman"/>
          <w:b/>
          <w:color w:val="000000" w:themeColor="text1"/>
          <w:sz w:val="23"/>
          <w:szCs w:val="23"/>
        </w:rPr>
        <w:t xml:space="preserve">Članak </w:t>
      </w:r>
      <w:r w:rsidR="00BE358E" w:rsidRPr="00D42B63">
        <w:rPr>
          <w:rFonts w:ascii="Times New Roman" w:hAnsi="Times New Roman" w:cs="Times New Roman"/>
          <w:b/>
          <w:color w:val="000000" w:themeColor="text1"/>
          <w:sz w:val="23"/>
          <w:szCs w:val="23"/>
        </w:rPr>
        <w:t>9</w:t>
      </w:r>
      <w:r w:rsidRPr="00D42B63">
        <w:rPr>
          <w:rFonts w:ascii="Times New Roman" w:hAnsi="Times New Roman" w:cs="Times New Roman"/>
          <w:b/>
          <w:color w:val="000000" w:themeColor="text1"/>
          <w:sz w:val="23"/>
          <w:szCs w:val="23"/>
        </w:rPr>
        <w:t>.</w:t>
      </w:r>
    </w:p>
    <w:p w14:paraId="1F7F0C61" w14:textId="534F10C2" w:rsidR="00EB159D" w:rsidRPr="00D42B63" w:rsidRDefault="00EB159D" w:rsidP="00EB159D">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(1) Za nabavu roba i usluga procijenjene vrijednosti </w:t>
      </w:r>
      <w:r w:rsidRPr="00D42B63">
        <w:rPr>
          <w:rFonts w:ascii="Times New Roman" w:eastAsia="Times New Roman" w:hAnsi="Times New Roman" w:cs="Times New Roman"/>
          <w:b/>
          <w:color w:val="000000" w:themeColor="text1"/>
          <w:sz w:val="23"/>
          <w:szCs w:val="23"/>
          <w:lang w:eastAsia="hr-HR"/>
        </w:rPr>
        <w:t>veće od</w:t>
      </w:r>
      <w:r w:rsidRPr="00D42B63">
        <w:rPr>
          <w:rFonts w:ascii="Times New Roman" w:eastAsia="Times New Roman" w:hAnsi="Times New Roman" w:cs="Times New Roman"/>
          <w:color w:val="000000" w:themeColor="text1"/>
          <w:sz w:val="23"/>
          <w:szCs w:val="23"/>
          <w:lang w:eastAsia="hr-HR"/>
        </w:rPr>
        <w:t xml:space="preserve"> </w:t>
      </w:r>
      <w:r w:rsidRPr="00D42B63">
        <w:rPr>
          <w:rFonts w:ascii="Times New Roman" w:eastAsia="Times New Roman" w:hAnsi="Times New Roman" w:cs="Times New Roman"/>
          <w:b/>
          <w:color w:val="000000" w:themeColor="text1"/>
          <w:sz w:val="23"/>
          <w:szCs w:val="23"/>
          <w:lang w:eastAsia="hr-HR"/>
        </w:rPr>
        <w:t xml:space="preserve">15.000,00 EUR </w:t>
      </w:r>
      <w:r w:rsidRPr="00D42B63">
        <w:rPr>
          <w:rFonts w:ascii="Times New Roman" w:eastAsia="Times New Roman" w:hAnsi="Times New Roman" w:cs="Times New Roman"/>
          <w:bCs/>
          <w:color w:val="000000" w:themeColor="text1"/>
          <w:sz w:val="23"/>
          <w:szCs w:val="23"/>
          <w:lang w:eastAsia="hr-HR"/>
        </w:rPr>
        <w:t>(bez PDV-a)</w:t>
      </w:r>
      <w:r w:rsidRPr="00D42B63">
        <w:rPr>
          <w:rFonts w:ascii="Times New Roman" w:eastAsia="Times New Roman" w:hAnsi="Times New Roman" w:cs="Times New Roman"/>
          <w:b/>
          <w:color w:val="000000" w:themeColor="text1"/>
          <w:sz w:val="23"/>
          <w:szCs w:val="23"/>
          <w:lang w:eastAsia="hr-HR"/>
        </w:rPr>
        <w:t>, a manje ili jednake 25.000,00 EUR</w:t>
      </w:r>
      <w:r w:rsidRPr="00D42B63">
        <w:rPr>
          <w:rFonts w:ascii="Times New Roman" w:eastAsia="Times New Roman" w:hAnsi="Times New Roman" w:cs="Times New Roman"/>
          <w:color w:val="000000" w:themeColor="text1"/>
          <w:sz w:val="23"/>
          <w:szCs w:val="23"/>
          <w:lang w:eastAsia="hr-HR"/>
        </w:rPr>
        <w:t xml:space="preserve"> (bez PDV-a), te za nabavu radova</w:t>
      </w:r>
      <w:r w:rsidRPr="00D42B63">
        <w:rPr>
          <w:rFonts w:ascii="Times New Roman" w:eastAsia="Times New Roman" w:hAnsi="Times New Roman" w:cs="Times New Roman"/>
          <w:color w:val="000000" w:themeColor="text1"/>
          <w:sz w:val="23"/>
          <w:szCs w:val="23"/>
        </w:rPr>
        <w:t xml:space="preserve"> procijenjene vrijednosti </w:t>
      </w:r>
      <w:r w:rsidRPr="00D42B63">
        <w:rPr>
          <w:rFonts w:ascii="Times New Roman" w:eastAsia="Times New Roman" w:hAnsi="Times New Roman" w:cs="Times New Roman"/>
          <w:b/>
          <w:color w:val="000000" w:themeColor="text1"/>
          <w:sz w:val="23"/>
          <w:szCs w:val="23"/>
          <w:lang w:eastAsia="hr-HR"/>
        </w:rPr>
        <w:t>veće od</w:t>
      </w:r>
      <w:r w:rsidRPr="00D42B63">
        <w:rPr>
          <w:rFonts w:ascii="Times New Roman" w:eastAsia="Times New Roman" w:hAnsi="Times New Roman" w:cs="Times New Roman"/>
          <w:color w:val="000000" w:themeColor="text1"/>
          <w:sz w:val="23"/>
          <w:szCs w:val="23"/>
          <w:lang w:eastAsia="hr-HR"/>
        </w:rPr>
        <w:t xml:space="preserve"> </w:t>
      </w:r>
      <w:r w:rsidRPr="00D42B63">
        <w:rPr>
          <w:rFonts w:ascii="Times New Roman" w:eastAsia="Times New Roman" w:hAnsi="Times New Roman" w:cs="Times New Roman"/>
          <w:b/>
          <w:color w:val="000000" w:themeColor="text1"/>
          <w:sz w:val="23"/>
          <w:szCs w:val="23"/>
          <w:lang w:eastAsia="hr-HR"/>
        </w:rPr>
        <w:t xml:space="preserve">15.000,00 EUR </w:t>
      </w:r>
      <w:r w:rsidRPr="00D42B63">
        <w:rPr>
          <w:rFonts w:ascii="Times New Roman" w:eastAsia="Times New Roman" w:hAnsi="Times New Roman" w:cs="Times New Roman"/>
          <w:bCs/>
          <w:color w:val="000000" w:themeColor="text1"/>
          <w:sz w:val="23"/>
          <w:szCs w:val="23"/>
          <w:lang w:eastAsia="hr-HR"/>
        </w:rPr>
        <w:t>(bez PDV-a),</w:t>
      </w:r>
      <w:r w:rsidRPr="00D42B63">
        <w:rPr>
          <w:rFonts w:ascii="Times New Roman" w:eastAsia="Times New Roman" w:hAnsi="Times New Roman" w:cs="Times New Roman"/>
          <w:b/>
          <w:color w:val="000000" w:themeColor="text1"/>
          <w:sz w:val="23"/>
          <w:szCs w:val="23"/>
          <w:lang w:eastAsia="hr-HR"/>
        </w:rPr>
        <w:t xml:space="preserve"> a</w:t>
      </w:r>
      <w:r w:rsidRPr="00D42B63">
        <w:rPr>
          <w:rFonts w:ascii="Times New Roman" w:eastAsia="Times New Roman" w:hAnsi="Times New Roman" w:cs="Times New Roman"/>
          <w:color w:val="000000" w:themeColor="text1"/>
          <w:sz w:val="23"/>
          <w:szCs w:val="23"/>
          <w:lang w:eastAsia="hr-HR"/>
        </w:rPr>
        <w:t xml:space="preserve"> </w:t>
      </w:r>
      <w:r w:rsidRPr="00D42B63">
        <w:rPr>
          <w:rFonts w:ascii="Times New Roman" w:eastAsia="Times New Roman" w:hAnsi="Times New Roman" w:cs="Times New Roman"/>
          <w:b/>
          <w:color w:val="000000" w:themeColor="text1"/>
          <w:sz w:val="23"/>
          <w:szCs w:val="23"/>
          <w:lang w:eastAsia="hr-HR"/>
        </w:rPr>
        <w:t>manje ili jednake 45.000,00 EUR</w:t>
      </w:r>
      <w:r w:rsidRPr="00D42B63">
        <w:rPr>
          <w:rFonts w:ascii="Times New Roman" w:eastAsia="Times New Roman" w:hAnsi="Times New Roman" w:cs="Times New Roman"/>
          <w:color w:val="000000" w:themeColor="text1"/>
          <w:sz w:val="23"/>
          <w:szCs w:val="23"/>
          <w:lang w:eastAsia="hr-HR"/>
        </w:rPr>
        <w:t xml:space="preserve"> (bez PDV-a)</w:t>
      </w:r>
      <w:r w:rsidRPr="00D42B63">
        <w:rPr>
          <w:rFonts w:ascii="Times New Roman" w:eastAsia="Times New Roman" w:hAnsi="Times New Roman" w:cs="Times New Roman"/>
          <w:color w:val="000000" w:themeColor="text1"/>
          <w:sz w:val="23"/>
          <w:szCs w:val="23"/>
        </w:rPr>
        <w:t>, Naručitelj provodi postupak jednostavne nabave putem modula EOJN RH slanjem Poziva na dostavu ponude odabranim gospodarskim subjektima.</w:t>
      </w:r>
    </w:p>
    <w:p w14:paraId="680AADFE" w14:textId="77777777" w:rsidR="00EB159D" w:rsidRPr="00D42B63" w:rsidRDefault="00EB159D" w:rsidP="00EB159D">
      <w:pPr>
        <w:tabs>
          <w:tab w:val="left" w:pos="851"/>
          <w:tab w:val="left" w:pos="993"/>
        </w:tabs>
        <w:spacing w:after="0"/>
        <w:jc w:val="both"/>
        <w:rPr>
          <w:rFonts w:ascii="Times New Roman" w:eastAsia="Times New Roman" w:hAnsi="Times New Roman" w:cs="Times New Roman"/>
          <w:color w:val="000000" w:themeColor="text1"/>
          <w:sz w:val="23"/>
          <w:szCs w:val="23"/>
          <w:highlight w:val="yellow"/>
        </w:rPr>
      </w:pPr>
    </w:p>
    <w:p w14:paraId="7CC1D16C" w14:textId="77777777" w:rsidR="00EB159D" w:rsidRPr="00D42B63" w:rsidRDefault="00EB159D" w:rsidP="00EB159D">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(2) Poziv se u slučaju iz prethodnog stavka ovog članka šalje prema najmanje tri (3) gospodarska subjekta za koje postoje saznanja da obavljaju djelatnost vezanu uz predmet nabave,  dok sam broj gospodarskih subjekata ovisi o složenosti predmeta nabave. </w:t>
      </w:r>
    </w:p>
    <w:p w14:paraId="328C0882" w14:textId="77777777" w:rsidR="00EB159D" w:rsidRPr="00D42B63" w:rsidRDefault="00EB159D" w:rsidP="00EB159D">
      <w:pPr>
        <w:tabs>
          <w:tab w:val="left" w:pos="851"/>
          <w:tab w:val="left" w:pos="993"/>
        </w:tabs>
        <w:spacing w:after="0"/>
        <w:jc w:val="both"/>
        <w:rPr>
          <w:rFonts w:ascii="Times New Roman" w:eastAsia="Times New Roman" w:hAnsi="Times New Roman" w:cs="Times New Roman"/>
          <w:color w:val="000000" w:themeColor="text1"/>
          <w:sz w:val="23"/>
          <w:szCs w:val="23"/>
        </w:rPr>
      </w:pPr>
    </w:p>
    <w:p w14:paraId="412F28D6" w14:textId="09EB797B" w:rsidR="00EB159D" w:rsidRPr="00D42B63" w:rsidRDefault="00EB159D" w:rsidP="00EB159D">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(3) Iznimno iz detaljno obrazloženih i opravdanih razloga, navedenih  u članku </w:t>
      </w:r>
      <w:r w:rsidR="00CD360D" w:rsidRPr="00D42B63">
        <w:rPr>
          <w:rFonts w:ascii="Times New Roman" w:eastAsia="Times New Roman" w:hAnsi="Times New Roman" w:cs="Times New Roman"/>
          <w:color w:val="000000" w:themeColor="text1"/>
          <w:sz w:val="23"/>
          <w:szCs w:val="23"/>
        </w:rPr>
        <w:t>11</w:t>
      </w:r>
      <w:r w:rsidRPr="00D42B63">
        <w:rPr>
          <w:rFonts w:ascii="Times New Roman" w:eastAsia="Times New Roman" w:hAnsi="Times New Roman" w:cs="Times New Roman"/>
          <w:color w:val="000000" w:themeColor="text1"/>
          <w:sz w:val="23"/>
          <w:szCs w:val="23"/>
        </w:rPr>
        <w:t xml:space="preserve">. </w:t>
      </w:r>
      <w:bookmarkStart w:id="6" w:name="_Hlk234218013"/>
      <w:r w:rsidRPr="00D42B63">
        <w:rPr>
          <w:rFonts w:ascii="Times New Roman" w:eastAsia="Times New Roman" w:hAnsi="Times New Roman" w:cs="Times New Roman"/>
          <w:color w:val="000000" w:themeColor="text1"/>
          <w:sz w:val="23"/>
          <w:szCs w:val="23"/>
        </w:rPr>
        <w:t xml:space="preserve">stavku 1. , točke a). b.) i c.) </w:t>
      </w:r>
      <w:bookmarkEnd w:id="6"/>
      <w:r w:rsidRPr="00D42B63">
        <w:rPr>
          <w:rFonts w:ascii="Times New Roman" w:eastAsia="Times New Roman" w:hAnsi="Times New Roman" w:cs="Times New Roman"/>
          <w:color w:val="000000" w:themeColor="text1"/>
          <w:sz w:val="23"/>
          <w:szCs w:val="23"/>
        </w:rPr>
        <w:t>ovog Pravilnika, ako realizaciju predmeta nabave najučinkovitije može izvršiti određeni gospodarski subjekt, Naručitelj može tražiti ponudu samo od tog gospodarskog subjekta.</w:t>
      </w:r>
    </w:p>
    <w:p w14:paraId="493E69C4" w14:textId="77777777" w:rsidR="00EB159D" w:rsidRPr="00D42B63" w:rsidRDefault="00EB159D" w:rsidP="00EB159D">
      <w:pPr>
        <w:tabs>
          <w:tab w:val="left" w:pos="851"/>
          <w:tab w:val="left" w:pos="993"/>
        </w:tabs>
        <w:spacing w:after="0"/>
        <w:jc w:val="both"/>
        <w:rPr>
          <w:rFonts w:ascii="Times New Roman" w:eastAsia="Times New Roman" w:hAnsi="Times New Roman" w:cs="Times New Roman"/>
          <w:color w:val="000000" w:themeColor="text1"/>
          <w:sz w:val="23"/>
          <w:szCs w:val="23"/>
        </w:rPr>
      </w:pPr>
    </w:p>
    <w:p w14:paraId="7A6C5DBD" w14:textId="7EA6C9DC" w:rsidR="00EB159D" w:rsidRPr="00D42B63" w:rsidRDefault="00EB159D" w:rsidP="00EB159D">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(4) U slučaju nabave roba ili usluga koje služe specifičnim potrebama, Naručitelj može zatražiti ponudu jednog gospodarskog subjekta za nabavu:  </w:t>
      </w:r>
    </w:p>
    <w:p w14:paraId="2A551E30" w14:textId="30DE2C91" w:rsidR="00EB159D" w:rsidRPr="00D42B63" w:rsidRDefault="00EB159D" w:rsidP="00EB159D">
      <w:pPr>
        <w:pStyle w:val="Odlomakpopisa"/>
        <w:numPr>
          <w:ilvl w:val="0"/>
          <w:numId w:val="31"/>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pretplate na stručnu literaturu, časopise, knjige,</w:t>
      </w:r>
    </w:p>
    <w:p w14:paraId="1E73DB1A" w14:textId="6F39E203" w:rsidR="00EB159D" w:rsidRPr="00D42B63" w:rsidRDefault="00EB159D" w:rsidP="00EB159D">
      <w:pPr>
        <w:pStyle w:val="Odlomakpopisa"/>
        <w:numPr>
          <w:ilvl w:val="0"/>
          <w:numId w:val="31"/>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plaćanja kotizacije za sudjelovanje na  edukacijama, savjetovanjima, stručnim usavršavanjima i seminarima</w:t>
      </w:r>
    </w:p>
    <w:p w14:paraId="5DA928BE" w14:textId="5A12E5F6" w:rsidR="00EB159D" w:rsidRPr="00D42B63" w:rsidRDefault="00EB159D" w:rsidP="00EB159D">
      <w:pPr>
        <w:pStyle w:val="Odlomakpopisa"/>
        <w:numPr>
          <w:ilvl w:val="0"/>
          <w:numId w:val="31"/>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organizacije službenih putovanja, hotelskih i restoranskih usluga, </w:t>
      </w:r>
    </w:p>
    <w:p w14:paraId="3D8CF8FC" w14:textId="24404489" w:rsidR="00EB159D" w:rsidRPr="00D42B63" w:rsidRDefault="00EB159D" w:rsidP="00EB159D">
      <w:pPr>
        <w:pStyle w:val="Odlomakpopisa"/>
        <w:numPr>
          <w:ilvl w:val="0"/>
          <w:numId w:val="31"/>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sredstava reprezentacije,</w:t>
      </w:r>
    </w:p>
    <w:p w14:paraId="6438ADF7" w14:textId="45FDB9D9" w:rsidR="00EB159D" w:rsidRPr="00D42B63" w:rsidRDefault="00EB159D" w:rsidP="00EB159D">
      <w:pPr>
        <w:pStyle w:val="Odlomakpopisa"/>
        <w:numPr>
          <w:ilvl w:val="0"/>
          <w:numId w:val="31"/>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sredstva i opreme u svrhu zaštite zdravlja ljudi.</w:t>
      </w:r>
    </w:p>
    <w:p w14:paraId="6D76D570" w14:textId="77777777" w:rsidR="00EB159D" w:rsidRPr="00D42B63" w:rsidRDefault="00EB159D" w:rsidP="00EB159D">
      <w:pPr>
        <w:tabs>
          <w:tab w:val="left" w:pos="851"/>
          <w:tab w:val="left" w:pos="993"/>
        </w:tabs>
        <w:spacing w:after="0"/>
        <w:jc w:val="both"/>
        <w:rPr>
          <w:rFonts w:ascii="Times New Roman" w:eastAsia="Times New Roman" w:hAnsi="Times New Roman" w:cs="Times New Roman"/>
          <w:color w:val="000000" w:themeColor="text1"/>
          <w:sz w:val="23"/>
          <w:szCs w:val="23"/>
        </w:rPr>
      </w:pPr>
    </w:p>
    <w:p w14:paraId="02E71B6F" w14:textId="77777777" w:rsidR="00EB159D" w:rsidRPr="00D42B63" w:rsidRDefault="00EB159D" w:rsidP="00EB159D">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(5) Sva komunikacija između Naručitelja i gospodarskih subjekata, u okviru ovog članka vrši se putem modula EOJN RH.</w:t>
      </w:r>
    </w:p>
    <w:p w14:paraId="75AF264C" w14:textId="77777777" w:rsidR="00C31FD0" w:rsidRPr="00D42B63" w:rsidRDefault="00C31FD0" w:rsidP="00EB159D">
      <w:pPr>
        <w:tabs>
          <w:tab w:val="left" w:pos="851"/>
          <w:tab w:val="left" w:pos="993"/>
        </w:tabs>
        <w:spacing w:after="0"/>
        <w:jc w:val="both"/>
        <w:rPr>
          <w:rFonts w:ascii="Times New Roman" w:eastAsia="Times New Roman" w:hAnsi="Times New Roman" w:cs="Times New Roman"/>
          <w:color w:val="000000" w:themeColor="text1"/>
          <w:sz w:val="23"/>
          <w:szCs w:val="23"/>
        </w:rPr>
      </w:pPr>
    </w:p>
    <w:p w14:paraId="4AE1EA9F" w14:textId="77777777" w:rsidR="007525A2" w:rsidRPr="00D42B63" w:rsidRDefault="007525A2" w:rsidP="00EB159D">
      <w:pPr>
        <w:tabs>
          <w:tab w:val="left" w:pos="851"/>
          <w:tab w:val="left" w:pos="993"/>
        </w:tabs>
        <w:spacing w:after="0"/>
        <w:jc w:val="both"/>
        <w:rPr>
          <w:rFonts w:ascii="Times New Roman" w:eastAsia="Times New Roman" w:hAnsi="Times New Roman" w:cs="Times New Roman"/>
          <w:color w:val="000000" w:themeColor="text1"/>
          <w:sz w:val="23"/>
          <w:szCs w:val="23"/>
        </w:rPr>
      </w:pPr>
    </w:p>
    <w:p w14:paraId="5C02AB5A" w14:textId="65E077A8" w:rsidR="00C31FD0" w:rsidRPr="00D42B63" w:rsidRDefault="00696387" w:rsidP="000F4ED7">
      <w:pPr>
        <w:pStyle w:val="Naslov1"/>
        <w:rPr>
          <w:i/>
          <w:iCs/>
        </w:rPr>
      </w:pPr>
      <w:r w:rsidRPr="00D42B63">
        <w:t>POSTUPCI JEDNOSTAVNE NABAVE PROCIJENJENE VRIJEDNOSTI VEĆE OD 25.000,00 EUR (BEZ PDV-A), A MANJE OD 50.000,00 EUR (BEZ PDV-A) ZA ROBE I USLUGE, ODNOSNO VEĆE OD 45.000,00 EUR (BEZ PDV-A) I MANJE OD 100.000,00 EUR (BEZ PDV-A) ZA RADOVE</w:t>
      </w:r>
      <w:r w:rsidR="00C31FD0" w:rsidRPr="00D42B63">
        <w:t xml:space="preserve"> – </w:t>
      </w:r>
      <w:r w:rsidR="00C31FD0" w:rsidRPr="00D42B63">
        <w:rPr>
          <w:i/>
          <w:iCs/>
        </w:rPr>
        <w:t>Postupci nabave s obaveznom javnom objavom u modulu jednostavne nabave EOJN  RH</w:t>
      </w:r>
    </w:p>
    <w:p w14:paraId="7899B31C" w14:textId="50126BC0" w:rsidR="00696387" w:rsidRPr="00D42B63" w:rsidRDefault="00696387" w:rsidP="00696387">
      <w:pPr>
        <w:tabs>
          <w:tab w:val="left" w:pos="851"/>
          <w:tab w:val="left" w:pos="993"/>
        </w:tabs>
        <w:spacing w:after="0"/>
        <w:jc w:val="center"/>
        <w:rPr>
          <w:rFonts w:ascii="Times New Roman" w:eastAsia="Times New Roman" w:hAnsi="Times New Roman" w:cs="Times New Roman"/>
          <w:b/>
          <w:bCs/>
          <w:color w:val="000000" w:themeColor="text1"/>
          <w:sz w:val="23"/>
          <w:szCs w:val="23"/>
        </w:rPr>
      </w:pPr>
      <w:r w:rsidRPr="00D42B63">
        <w:rPr>
          <w:rFonts w:ascii="Times New Roman" w:eastAsia="Times New Roman" w:hAnsi="Times New Roman" w:cs="Times New Roman"/>
          <w:b/>
          <w:bCs/>
          <w:color w:val="000000" w:themeColor="text1"/>
          <w:sz w:val="23"/>
          <w:szCs w:val="23"/>
        </w:rPr>
        <w:t>Članak 10.</w:t>
      </w:r>
    </w:p>
    <w:p w14:paraId="3B7941FE" w14:textId="00FB065D" w:rsidR="00696387" w:rsidRPr="00D42B63" w:rsidRDefault="00696387" w:rsidP="00696387">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(1) Za nabavu roba i usluga procijenjene vrijednosti</w:t>
      </w:r>
      <w:r w:rsidRPr="00D42B63">
        <w:rPr>
          <w:rFonts w:ascii="Times New Roman" w:eastAsia="Times New Roman" w:hAnsi="Times New Roman" w:cs="Times New Roman"/>
          <w:bCs/>
          <w:color w:val="000000" w:themeColor="text1"/>
          <w:sz w:val="23"/>
          <w:szCs w:val="23"/>
        </w:rPr>
        <w:t xml:space="preserve"> </w:t>
      </w:r>
      <w:r w:rsidRPr="00D42B63">
        <w:rPr>
          <w:rFonts w:ascii="Times New Roman" w:eastAsia="Times New Roman" w:hAnsi="Times New Roman" w:cs="Times New Roman"/>
          <w:b/>
          <w:color w:val="000000" w:themeColor="text1"/>
          <w:sz w:val="23"/>
          <w:szCs w:val="23"/>
        </w:rPr>
        <w:t>veće od 25.000,00 EUR</w:t>
      </w:r>
      <w:r w:rsidRPr="00D42B63">
        <w:rPr>
          <w:rFonts w:ascii="Times New Roman" w:eastAsia="Times New Roman" w:hAnsi="Times New Roman" w:cs="Times New Roman"/>
          <w:bCs/>
          <w:color w:val="000000" w:themeColor="text1"/>
          <w:sz w:val="23"/>
          <w:szCs w:val="23"/>
        </w:rPr>
        <w:t xml:space="preserve"> (bez PDV-a), </w:t>
      </w:r>
      <w:r w:rsidRPr="00D42B63">
        <w:rPr>
          <w:rFonts w:ascii="Times New Roman" w:eastAsia="Times New Roman" w:hAnsi="Times New Roman" w:cs="Times New Roman"/>
          <w:b/>
          <w:color w:val="000000" w:themeColor="text1"/>
          <w:sz w:val="23"/>
          <w:szCs w:val="23"/>
        </w:rPr>
        <w:t xml:space="preserve">a manje od 50.000,00 EUR </w:t>
      </w:r>
      <w:r w:rsidRPr="00D42B63">
        <w:rPr>
          <w:rFonts w:ascii="Times New Roman" w:eastAsia="Times New Roman" w:hAnsi="Times New Roman" w:cs="Times New Roman"/>
          <w:bCs/>
          <w:color w:val="000000" w:themeColor="text1"/>
          <w:sz w:val="23"/>
          <w:szCs w:val="23"/>
        </w:rPr>
        <w:t xml:space="preserve">(bez PDV-a) za robe i usluge, odnosno </w:t>
      </w:r>
      <w:r w:rsidRPr="00D42B63">
        <w:rPr>
          <w:rFonts w:ascii="Times New Roman" w:eastAsia="Times New Roman" w:hAnsi="Times New Roman" w:cs="Times New Roman"/>
          <w:b/>
          <w:color w:val="000000" w:themeColor="text1"/>
          <w:sz w:val="23"/>
          <w:szCs w:val="23"/>
        </w:rPr>
        <w:t>veće od 45.000,00 EUR</w:t>
      </w:r>
      <w:r w:rsidRPr="00D42B63">
        <w:rPr>
          <w:rFonts w:ascii="Times New Roman" w:eastAsia="Times New Roman" w:hAnsi="Times New Roman" w:cs="Times New Roman"/>
          <w:bCs/>
          <w:color w:val="000000" w:themeColor="text1"/>
          <w:sz w:val="23"/>
          <w:szCs w:val="23"/>
        </w:rPr>
        <w:t xml:space="preserve"> (bez PDV-a) i </w:t>
      </w:r>
      <w:r w:rsidRPr="00D42B63">
        <w:rPr>
          <w:rFonts w:ascii="Times New Roman" w:eastAsia="Times New Roman" w:hAnsi="Times New Roman" w:cs="Times New Roman"/>
          <w:b/>
          <w:color w:val="000000" w:themeColor="text1"/>
          <w:sz w:val="23"/>
          <w:szCs w:val="23"/>
        </w:rPr>
        <w:t>manje od 100.000,00 EUR</w:t>
      </w:r>
      <w:r w:rsidRPr="00D42B63">
        <w:rPr>
          <w:rFonts w:ascii="Times New Roman" w:eastAsia="Times New Roman" w:hAnsi="Times New Roman" w:cs="Times New Roman"/>
          <w:bCs/>
          <w:color w:val="000000" w:themeColor="text1"/>
          <w:sz w:val="23"/>
          <w:szCs w:val="23"/>
        </w:rPr>
        <w:t xml:space="preserve"> (bez PDV-a) za radove</w:t>
      </w:r>
      <w:r w:rsidRPr="00D42B63">
        <w:rPr>
          <w:rFonts w:ascii="Times New Roman" w:eastAsia="Times New Roman" w:hAnsi="Times New Roman" w:cs="Times New Roman"/>
          <w:color w:val="000000" w:themeColor="text1"/>
          <w:sz w:val="23"/>
          <w:szCs w:val="23"/>
        </w:rPr>
        <w:t xml:space="preserve"> Naručitelj provodi postupak jednostavne nabave putem modula EOJN i to putem javne objave poziva na dostavu ponuda. </w:t>
      </w:r>
    </w:p>
    <w:p w14:paraId="35E57AD3" w14:textId="77777777" w:rsidR="00696387" w:rsidRPr="00D42B63" w:rsidRDefault="00696387" w:rsidP="00696387">
      <w:pPr>
        <w:tabs>
          <w:tab w:val="left" w:pos="851"/>
          <w:tab w:val="left" w:pos="993"/>
        </w:tabs>
        <w:spacing w:after="0"/>
        <w:jc w:val="both"/>
        <w:rPr>
          <w:rFonts w:ascii="Times New Roman" w:eastAsia="Times New Roman" w:hAnsi="Times New Roman" w:cs="Times New Roman"/>
          <w:color w:val="000000" w:themeColor="text1"/>
          <w:sz w:val="23"/>
          <w:szCs w:val="23"/>
        </w:rPr>
      </w:pPr>
    </w:p>
    <w:p w14:paraId="3FA5CA6B" w14:textId="77777777" w:rsidR="00696387" w:rsidRPr="00D42B63" w:rsidRDefault="00696387" w:rsidP="00696387">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 (2) Sva komunikacija između Naručitelja i gospodarskih subjekata, u okviru ovog članka, se vrši putem modula EOJN.</w:t>
      </w:r>
    </w:p>
    <w:p w14:paraId="65CA8AF2" w14:textId="77777777" w:rsidR="00C31FD0" w:rsidRPr="00D42B63" w:rsidRDefault="00C31FD0" w:rsidP="00154410">
      <w:pPr>
        <w:jc w:val="both"/>
        <w:rPr>
          <w:rFonts w:ascii="Times New Roman" w:hAnsi="Times New Roman" w:cs="Times New Roman"/>
          <w:color w:val="000000" w:themeColor="text1"/>
          <w:sz w:val="23"/>
          <w:szCs w:val="23"/>
        </w:rPr>
      </w:pPr>
    </w:p>
    <w:p w14:paraId="32038C18" w14:textId="77777777" w:rsidR="00C31FD0" w:rsidRPr="00D42B63" w:rsidRDefault="00C31FD0" w:rsidP="00154410">
      <w:pPr>
        <w:jc w:val="both"/>
        <w:rPr>
          <w:rFonts w:ascii="Times New Roman" w:hAnsi="Times New Roman" w:cs="Times New Roman"/>
          <w:color w:val="000000" w:themeColor="text1"/>
          <w:sz w:val="23"/>
          <w:szCs w:val="23"/>
        </w:rPr>
      </w:pPr>
    </w:p>
    <w:p w14:paraId="091B48E1" w14:textId="77777777" w:rsidR="00754294" w:rsidRPr="00D42B63" w:rsidRDefault="00754294" w:rsidP="000F4ED7">
      <w:pPr>
        <w:pStyle w:val="Naslov1"/>
      </w:pPr>
      <w:r w:rsidRPr="00D42B63">
        <w:t>IZUZEĆE</w:t>
      </w:r>
    </w:p>
    <w:p w14:paraId="76C7948F" w14:textId="2F48CF97" w:rsidR="00754294" w:rsidRPr="00D42B63" w:rsidRDefault="00754294" w:rsidP="00154410">
      <w:pPr>
        <w:spacing w:after="0"/>
        <w:jc w:val="center"/>
        <w:rPr>
          <w:rFonts w:ascii="Times New Roman" w:hAnsi="Times New Roman" w:cs="Times New Roman"/>
          <w:b/>
          <w:bCs/>
          <w:color w:val="000000" w:themeColor="text1"/>
          <w:sz w:val="23"/>
          <w:szCs w:val="23"/>
        </w:rPr>
      </w:pPr>
      <w:r w:rsidRPr="00D42B63">
        <w:rPr>
          <w:rFonts w:ascii="Times New Roman" w:hAnsi="Times New Roman" w:cs="Times New Roman"/>
          <w:b/>
          <w:bCs/>
          <w:color w:val="000000" w:themeColor="text1"/>
          <w:sz w:val="23"/>
          <w:szCs w:val="23"/>
        </w:rPr>
        <w:t xml:space="preserve">Članak </w:t>
      </w:r>
      <w:r w:rsidR="00BE358E" w:rsidRPr="00D42B63">
        <w:rPr>
          <w:rFonts w:ascii="Times New Roman" w:hAnsi="Times New Roman" w:cs="Times New Roman"/>
          <w:b/>
          <w:bCs/>
          <w:color w:val="000000" w:themeColor="text1"/>
          <w:sz w:val="23"/>
          <w:szCs w:val="23"/>
        </w:rPr>
        <w:t>1</w:t>
      </w:r>
      <w:r w:rsidR="00CD360D" w:rsidRPr="00D42B63">
        <w:rPr>
          <w:rFonts w:ascii="Times New Roman" w:hAnsi="Times New Roman" w:cs="Times New Roman"/>
          <w:b/>
          <w:bCs/>
          <w:color w:val="000000" w:themeColor="text1"/>
          <w:sz w:val="23"/>
          <w:szCs w:val="23"/>
        </w:rPr>
        <w:t>1</w:t>
      </w:r>
      <w:r w:rsidRPr="00D42B63">
        <w:rPr>
          <w:rFonts w:ascii="Times New Roman" w:hAnsi="Times New Roman" w:cs="Times New Roman"/>
          <w:b/>
          <w:bCs/>
          <w:color w:val="000000" w:themeColor="text1"/>
          <w:sz w:val="23"/>
          <w:szCs w:val="23"/>
        </w:rPr>
        <w:t>.</w:t>
      </w:r>
    </w:p>
    <w:p w14:paraId="45BEB820" w14:textId="0FD1CE8E" w:rsidR="008A2BFE" w:rsidRPr="00D42B63" w:rsidRDefault="008A2BFE" w:rsidP="008A2BFE">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(1) Iznimno od članka </w:t>
      </w:r>
      <w:r w:rsidR="00ED6DA4" w:rsidRPr="00D42B63">
        <w:rPr>
          <w:rFonts w:ascii="Times New Roman" w:eastAsia="Times New Roman" w:hAnsi="Times New Roman" w:cs="Times New Roman"/>
          <w:color w:val="000000" w:themeColor="text1"/>
          <w:sz w:val="23"/>
          <w:szCs w:val="23"/>
        </w:rPr>
        <w:t>10</w:t>
      </w:r>
      <w:r w:rsidRPr="00D42B63">
        <w:rPr>
          <w:rFonts w:ascii="Times New Roman" w:eastAsia="Times New Roman" w:hAnsi="Times New Roman" w:cs="Times New Roman"/>
          <w:color w:val="000000" w:themeColor="text1"/>
          <w:sz w:val="23"/>
          <w:szCs w:val="23"/>
        </w:rPr>
        <w:t xml:space="preserve">. ovog Pravilnika, Naručitelj nije obvezan provesti postupak jednostavne nabave putem javne objave već se isti provodi objavom u modulu EOJN RH sukladno članku </w:t>
      </w:r>
      <w:r w:rsidR="00F01AFB" w:rsidRPr="00D42B63">
        <w:rPr>
          <w:rFonts w:ascii="Times New Roman" w:eastAsia="Times New Roman" w:hAnsi="Times New Roman" w:cs="Times New Roman"/>
          <w:color w:val="000000" w:themeColor="text1"/>
          <w:sz w:val="23"/>
          <w:szCs w:val="23"/>
        </w:rPr>
        <w:t>9</w:t>
      </w:r>
      <w:r w:rsidRPr="00D42B63">
        <w:rPr>
          <w:rFonts w:ascii="Times New Roman" w:eastAsia="Times New Roman" w:hAnsi="Times New Roman" w:cs="Times New Roman"/>
          <w:color w:val="000000" w:themeColor="text1"/>
          <w:sz w:val="23"/>
          <w:szCs w:val="23"/>
        </w:rPr>
        <w:t>. ovoga Pravilnika:</w:t>
      </w:r>
    </w:p>
    <w:p w14:paraId="40AA8F72" w14:textId="195CACA6" w:rsidR="008A2BFE" w:rsidRPr="00D42B63" w:rsidRDefault="008A2BFE" w:rsidP="008A2BFE">
      <w:pPr>
        <w:pStyle w:val="Odlomakpopisa"/>
        <w:numPr>
          <w:ilvl w:val="0"/>
          <w:numId w:val="34"/>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ako nije podnesena nijedna ponuda ili nijedna valjana ponuda u prethodno provedenom postupku jednostavne nabave, pod uvjetom da početni ugovorni uvjeti nisu bitno izmijenjeni</w:t>
      </w:r>
    </w:p>
    <w:p w14:paraId="6A4DF0DD" w14:textId="4DA4BD49" w:rsidR="008A2BFE" w:rsidRPr="00D42B63" w:rsidRDefault="008A2BFE" w:rsidP="008A2BFE">
      <w:pPr>
        <w:pStyle w:val="Odlomakpopisa"/>
        <w:numPr>
          <w:ilvl w:val="0"/>
          <w:numId w:val="34"/>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ako zbog objektivnih razloga predmet nabave može izvršiti, isporučiti ili pružiti samo određeni gospodarski subjekt i to:</w:t>
      </w:r>
    </w:p>
    <w:p w14:paraId="4B1E3011" w14:textId="77777777" w:rsidR="008A2BFE" w:rsidRPr="00D42B63" w:rsidRDefault="008A2BFE" w:rsidP="008A2BFE">
      <w:pPr>
        <w:numPr>
          <w:ilvl w:val="0"/>
          <w:numId w:val="33"/>
        </w:numPr>
        <w:tabs>
          <w:tab w:val="left" w:pos="993"/>
        </w:tabs>
        <w:spacing w:after="0"/>
        <w:ind w:left="1418"/>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ako je predmet nabave stvaranje ili stjecanje jedinstvenog umjetničkog djela ili umjetničke izvedbe</w:t>
      </w:r>
    </w:p>
    <w:p w14:paraId="6026D796" w14:textId="77777777" w:rsidR="008A2BFE" w:rsidRPr="00D42B63" w:rsidRDefault="008A2BFE" w:rsidP="008A2BFE">
      <w:pPr>
        <w:numPr>
          <w:ilvl w:val="0"/>
          <w:numId w:val="33"/>
        </w:numPr>
        <w:tabs>
          <w:tab w:val="left" w:pos="993"/>
        </w:tabs>
        <w:spacing w:after="0"/>
        <w:ind w:left="1418"/>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ako iz tehničkih razloga predmet nabave može isporučiti samo određeni gospodarski subjekt ili </w:t>
      </w:r>
    </w:p>
    <w:p w14:paraId="4D298669" w14:textId="77777777" w:rsidR="008A2BFE" w:rsidRPr="00D42B63" w:rsidRDefault="008A2BFE" w:rsidP="008A2BFE">
      <w:pPr>
        <w:numPr>
          <w:ilvl w:val="0"/>
          <w:numId w:val="33"/>
        </w:numPr>
        <w:tabs>
          <w:tab w:val="left" w:pos="993"/>
        </w:tabs>
        <w:spacing w:after="0"/>
        <w:ind w:left="1418"/>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ako je to nužno radi zaštite isključivih prava, uključujući prava intelektualnog vlasništva</w:t>
      </w:r>
    </w:p>
    <w:p w14:paraId="4D1639B8" w14:textId="5D5E40D9" w:rsidR="008A2BFE" w:rsidRPr="00D42B63" w:rsidRDefault="008A2BFE" w:rsidP="008A2BFE">
      <w:pPr>
        <w:pStyle w:val="Odlomakpopisa"/>
        <w:numPr>
          <w:ilvl w:val="0"/>
          <w:numId w:val="34"/>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ako postoji iznimna žurnost uzrokovana događajima koje naručitelj nije mogao predvidjeti niti na njih utjecati.</w:t>
      </w:r>
    </w:p>
    <w:p w14:paraId="68B11DEF" w14:textId="77777777" w:rsidR="008A2BFE" w:rsidRPr="00D42B63" w:rsidRDefault="008A2BFE" w:rsidP="008A2BFE">
      <w:pPr>
        <w:tabs>
          <w:tab w:val="left" w:pos="851"/>
          <w:tab w:val="left" w:pos="993"/>
        </w:tabs>
        <w:spacing w:after="0"/>
        <w:ind w:left="284" w:hanging="284"/>
        <w:jc w:val="both"/>
        <w:rPr>
          <w:rFonts w:ascii="Times New Roman" w:eastAsia="Times New Roman" w:hAnsi="Times New Roman" w:cs="Times New Roman"/>
          <w:color w:val="000000" w:themeColor="text1"/>
          <w:sz w:val="23"/>
          <w:szCs w:val="23"/>
        </w:rPr>
      </w:pPr>
    </w:p>
    <w:p w14:paraId="514CC977" w14:textId="1044DF18" w:rsidR="003351D9" w:rsidRPr="00D42B63" w:rsidRDefault="008A2BFE" w:rsidP="00241141">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(2) Razlozi za primjenu iznimke iz prethodnog stavka ovoga članka Naručitelj je obvezan navesti i obrazložiti u objavi jednostavne nabave u modulu EOJN RH.</w:t>
      </w:r>
    </w:p>
    <w:p w14:paraId="69976064" w14:textId="77777777" w:rsidR="00A77C78" w:rsidRPr="00D42B63" w:rsidRDefault="00A77C78" w:rsidP="00CF7F7F">
      <w:pPr>
        <w:spacing w:after="0"/>
        <w:jc w:val="both"/>
        <w:rPr>
          <w:rFonts w:ascii="Times New Roman" w:hAnsi="Times New Roman" w:cs="Times New Roman"/>
          <w:color w:val="000000" w:themeColor="text1"/>
          <w:sz w:val="23"/>
          <w:szCs w:val="23"/>
        </w:rPr>
      </w:pPr>
    </w:p>
    <w:p w14:paraId="656B3F35" w14:textId="77777777" w:rsidR="00A77C78" w:rsidRPr="00D42B63" w:rsidRDefault="00A77C78" w:rsidP="00CF7F7F">
      <w:pPr>
        <w:spacing w:after="0"/>
        <w:jc w:val="both"/>
        <w:rPr>
          <w:rFonts w:ascii="Times New Roman" w:hAnsi="Times New Roman" w:cs="Times New Roman"/>
          <w:color w:val="000000" w:themeColor="text1"/>
          <w:sz w:val="23"/>
          <w:szCs w:val="23"/>
        </w:rPr>
      </w:pPr>
    </w:p>
    <w:p w14:paraId="0E29C3F5" w14:textId="0B1A5DE2" w:rsidR="00754294" w:rsidRPr="00D42B63" w:rsidRDefault="00241141" w:rsidP="000F4ED7">
      <w:pPr>
        <w:pStyle w:val="Naslov1"/>
      </w:pPr>
      <w:r w:rsidRPr="00D42B63">
        <w:t>PROVOĐENJE POSTUPAKA JEDNOSTAVNE NABAVE</w:t>
      </w:r>
    </w:p>
    <w:p w14:paraId="44AE8775" w14:textId="1C86DCE5" w:rsidR="00D23B46" w:rsidRPr="00D42B63" w:rsidRDefault="00F82818" w:rsidP="009D6EEC">
      <w:pPr>
        <w:spacing w:after="0"/>
        <w:jc w:val="center"/>
        <w:rPr>
          <w:rFonts w:ascii="Times New Roman" w:hAnsi="Times New Roman" w:cs="Times New Roman"/>
          <w:b/>
          <w:bCs/>
          <w:color w:val="000000" w:themeColor="text1"/>
          <w:sz w:val="23"/>
          <w:szCs w:val="23"/>
        </w:rPr>
      </w:pPr>
      <w:r w:rsidRPr="00D42B63">
        <w:rPr>
          <w:rFonts w:ascii="Times New Roman" w:hAnsi="Times New Roman" w:cs="Times New Roman"/>
          <w:b/>
          <w:bCs/>
          <w:color w:val="000000" w:themeColor="text1"/>
          <w:sz w:val="23"/>
          <w:szCs w:val="23"/>
        </w:rPr>
        <w:t>Članak 1</w:t>
      </w:r>
      <w:r w:rsidR="00D23B46" w:rsidRPr="00D42B63">
        <w:rPr>
          <w:rFonts w:ascii="Times New Roman" w:hAnsi="Times New Roman" w:cs="Times New Roman"/>
          <w:b/>
          <w:bCs/>
          <w:color w:val="000000" w:themeColor="text1"/>
          <w:sz w:val="23"/>
          <w:szCs w:val="23"/>
        </w:rPr>
        <w:t>2</w:t>
      </w:r>
      <w:r w:rsidRPr="00D42B63">
        <w:rPr>
          <w:rFonts w:ascii="Times New Roman" w:hAnsi="Times New Roman" w:cs="Times New Roman"/>
          <w:b/>
          <w:bCs/>
          <w:color w:val="000000" w:themeColor="text1"/>
          <w:sz w:val="23"/>
          <w:szCs w:val="23"/>
        </w:rPr>
        <w:t>.</w:t>
      </w:r>
    </w:p>
    <w:p w14:paraId="5CD7C9F5" w14:textId="77777777" w:rsidR="009D6EEC" w:rsidRPr="00D42B63" w:rsidRDefault="009D6EEC" w:rsidP="009D6EEC">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(1) Poziv na dostavu ponuda mora biti jasan, razumljiv i nedvojben te sadržavati sve podatke potrebne gospodarskim subjektima za dostavu valjane i usporedive ponude.</w:t>
      </w:r>
    </w:p>
    <w:p w14:paraId="39BCA921" w14:textId="77777777" w:rsidR="00D23B46" w:rsidRPr="00D42B63" w:rsidRDefault="00D23B46" w:rsidP="00D23B46">
      <w:pPr>
        <w:spacing w:after="0"/>
        <w:rPr>
          <w:rFonts w:ascii="Times New Roman" w:hAnsi="Times New Roman" w:cs="Times New Roman"/>
          <w:color w:val="000000" w:themeColor="text1"/>
          <w:sz w:val="23"/>
          <w:szCs w:val="23"/>
        </w:rPr>
      </w:pPr>
    </w:p>
    <w:p w14:paraId="7DF681F2" w14:textId="77777777" w:rsidR="009D6EEC" w:rsidRPr="00D42B63" w:rsidRDefault="009D6EEC" w:rsidP="009D6EEC">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(2) Za postupke procijenjene vrijednosti </w:t>
      </w:r>
      <w:r w:rsidRPr="00D42B63">
        <w:rPr>
          <w:rFonts w:ascii="Times New Roman" w:eastAsia="Times New Roman" w:hAnsi="Times New Roman" w:cs="Times New Roman"/>
          <w:b/>
          <w:color w:val="000000" w:themeColor="text1"/>
          <w:sz w:val="23"/>
          <w:szCs w:val="23"/>
          <w:lang w:eastAsia="hr-HR"/>
        </w:rPr>
        <w:t xml:space="preserve">jednake ili veće od 5.000,00 EUR </w:t>
      </w:r>
      <w:r w:rsidRPr="00D42B63">
        <w:rPr>
          <w:rFonts w:ascii="Times New Roman" w:eastAsia="Times New Roman" w:hAnsi="Times New Roman" w:cs="Times New Roman"/>
          <w:bCs/>
          <w:color w:val="000000" w:themeColor="text1"/>
          <w:sz w:val="23"/>
          <w:szCs w:val="23"/>
          <w:lang w:eastAsia="hr-HR"/>
        </w:rPr>
        <w:t>(bez PDV-a)</w:t>
      </w:r>
      <w:r w:rsidRPr="00D42B63">
        <w:rPr>
          <w:rFonts w:ascii="Times New Roman" w:eastAsia="Times New Roman" w:hAnsi="Times New Roman" w:cs="Times New Roman"/>
          <w:b/>
          <w:color w:val="000000" w:themeColor="text1"/>
          <w:sz w:val="23"/>
          <w:szCs w:val="23"/>
          <w:lang w:eastAsia="hr-HR"/>
        </w:rPr>
        <w:t>, a manje ili jednake 15.000,00 EUR</w:t>
      </w:r>
      <w:r w:rsidRPr="00D42B63">
        <w:rPr>
          <w:rFonts w:ascii="Times New Roman" w:eastAsia="Times New Roman" w:hAnsi="Times New Roman" w:cs="Times New Roman"/>
          <w:color w:val="000000" w:themeColor="text1"/>
          <w:sz w:val="23"/>
          <w:szCs w:val="23"/>
        </w:rPr>
        <w:t xml:space="preserve"> (bez PDV-a) Poziv na dostavu ponude najmanje mora sadržavati:</w:t>
      </w:r>
    </w:p>
    <w:p w14:paraId="74E40B62" w14:textId="51C46670" w:rsidR="009D6EEC" w:rsidRPr="00D42B63" w:rsidRDefault="009D6EEC" w:rsidP="009D6EEC">
      <w:pPr>
        <w:pStyle w:val="Odlomakpopisa"/>
        <w:numPr>
          <w:ilvl w:val="0"/>
          <w:numId w:val="37"/>
        </w:numPr>
        <w:spacing w:after="0"/>
        <w:jc w:val="both"/>
        <w:rPr>
          <w:rFonts w:ascii="Times New Roman" w:hAnsi="Times New Roman" w:cs="Times New Roman"/>
          <w:bCs/>
          <w:color w:val="000000" w:themeColor="text1"/>
          <w:sz w:val="23"/>
          <w:szCs w:val="23"/>
        </w:rPr>
      </w:pPr>
      <w:r w:rsidRPr="00D42B63">
        <w:rPr>
          <w:rFonts w:ascii="Times New Roman" w:hAnsi="Times New Roman" w:cs="Times New Roman"/>
          <w:bCs/>
          <w:color w:val="000000" w:themeColor="text1"/>
          <w:sz w:val="23"/>
          <w:szCs w:val="23"/>
        </w:rPr>
        <w:t>opis predmeta nabave i tehničke specifikacije,</w:t>
      </w:r>
    </w:p>
    <w:p w14:paraId="6B95B326" w14:textId="7FF6A02A" w:rsidR="009D6EEC" w:rsidRPr="00D42B63" w:rsidRDefault="009D6EEC" w:rsidP="009D6EEC">
      <w:pPr>
        <w:pStyle w:val="Odlomakpopisa"/>
        <w:numPr>
          <w:ilvl w:val="0"/>
          <w:numId w:val="37"/>
        </w:numPr>
        <w:spacing w:after="0"/>
        <w:jc w:val="both"/>
        <w:rPr>
          <w:rFonts w:ascii="Times New Roman" w:hAnsi="Times New Roman" w:cs="Times New Roman"/>
          <w:bCs/>
          <w:color w:val="000000" w:themeColor="text1"/>
          <w:sz w:val="23"/>
          <w:szCs w:val="23"/>
        </w:rPr>
      </w:pPr>
      <w:r w:rsidRPr="00D42B63">
        <w:rPr>
          <w:rFonts w:ascii="Times New Roman" w:hAnsi="Times New Roman" w:cs="Times New Roman"/>
          <w:bCs/>
          <w:color w:val="000000" w:themeColor="text1"/>
          <w:sz w:val="23"/>
          <w:szCs w:val="23"/>
        </w:rPr>
        <w:t>način i rok za dostavu ponude,</w:t>
      </w:r>
    </w:p>
    <w:p w14:paraId="69069F14" w14:textId="18E632EB" w:rsidR="009D6EEC" w:rsidRPr="00D42B63" w:rsidRDefault="009D6EEC" w:rsidP="009D6EEC">
      <w:pPr>
        <w:pStyle w:val="Odlomakpopisa"/>
        <w:numPr>
          <w:ilvl w:val="0"/>
          <w:numId w:val="37"/>
        </w:numPr>
        <w:spacing w:after="0"/>
        <w:jc w:val="both"/>
        <w:rPr>
          <w:rFonts w:ascii="Times New Roman" w:hAnsi="Times New Roman" w:cs="Times New Roman"/>
          <w:bCs/>
          <w:color w:val="000000" w:themeColor="text1"/>
          <w:sz w:val="23"/>
          <w:szCs w:val="23"/>
        </w:rPr>
      </w:pPr>
      <w:r w:rsidRPr="00D42B63">
        <w:rPr>
          <w:rFonts w:ascii="Times New Roman" w:hAnsi="Times New Roman" w:cs="Times New Roman"/>
          <w:bCs/>
          <w:color w:val="000000" w:themeColor="text1"/>
          <w:sz w:val="23"/>
          <w:szCs w:val="23"/>
        </w:rPr>
        <w:t>kriterij za odabir ponude,</w:t>
      </w:r>
    </w:p>
    <w:p w14:paraId="3E11C038" w14:textId="7221A476" w:rsidR="009D6EEC" w:rsidRPr="00D42B63" w:rsidRDefault="009D6EEC" w:rsidP="009D6EEC">
      <w:pPr>
        <w:pStyle w:val="Odlomakpopisa"/>
        <w:numPr>
          <w:ilvl w:val="0"/>
          <w:numId w:val="37"/>
        </w:numPr>
        <w:spacing w:after="0"/>
        <w:jc w:val="both"/>
        <w:rPr>
          <w:rFonts w:ascii="Times New Roman" w:hAnsi="Times New Roman" w:cs="Times New Roman"/>
          <w:bCs/>
          <w:color w:val="000000" w:themeColor="text1"/>
          <w:sz w:val="23"/>
          <w:szCs w:val="23"/>
        </w:rPr>
      </w:pPr>
      <w:r w:rsidRPr="00D42B63">
        <w:rPr>
          <w:rFonts w:ascii="Times New Roman" w:hAnsi="Times New Roman" w:cs="Times New Roman"/>
          <w:bCs/>
          <w:color w:val="000000" w:themeColor="text1"/>
          <w:sz w:val="23"/>
          <w:szCs w:val="23"/>
        </w:rPr>
        <w:t>način i rok izvršenja,</w:t>
      </w:r>
    </w:p>
    <w:p w14:paraId="4A080B25" w14:textId="7A07AB1E" w:rsidR="009D6EEC" w:rsidRPr="00D42B63" w:rsidRDefault="009D6EEC" w:rsidP="009D6EEC">
      <w:pPr>
        <w:pStyle w:val="Odlomakpopisa"/>
        <w:numPr>
          <w:ilvl w:val="0"/>
          <w:numId w:val="37"/>
        </w:numPr>
        <w:spacing w:after="0"/>
        <w:jc w:val="both"/>
        <w:rPr>
          <w:rFonts w:ascii="Times New Roman" w:hAnsi="Times New Roman" w:cs="Times New Roman"/>
          <w:bCs/>
          <w:color w:val="000000" w:themeColor="text1"/>
          <w:sz w:val="23"/>
          <w:szCs w:val="23"/>
        </w:rPr>
      </w:pPr>
      <w:r w:rsidRPr="00D42B63">
        <w:rPr>
          <w:rFonts w:ascii="Times New Roman" w:hAnsi="Times New Roman" w:cs="Times New Roman"/>
          <w:bCs/>
          <w:color w:val="000000" w:themeColor="text1"/>
          <w:sz w:val="23"/>
          <w:szCs w:val="23"/>
        </w:rPr>
        <w:t>rok, način i uvjet plaćanja.</w:t>
      </w:r>
    </w:p>
    <w:p w14:paraId="4A96BC15" w14:textId="77777777" w:rsidR="00D23B46" w:rsidRPr="00D42B63" w:rsidRDefault="00D23B46" w:rsidP="00D23B46">
      <w:pPr>
        <w:spacing w:after="0"/>
        <w:rPr>
          <w:rFonts w:ascii="Times New Roman" w:hAnsi="Times New Roman" w:cs="Times New Roman"/>
          <w:b/>
          <w:bCs/>
          <w:color w:val="000000" w:themeColor="text1"/>
          <w:sz w:val="23"/>
          <w:szCs w:val="23"/>
        </w:rPr>
      </w:pPr>
    </w:p>
    <w:p w14:paraId="30A97F25" w14:textId="77777777" w:rsidR="003C77F1" w:rsidRPr="00D42B63" w:rsidRDefault="003C77F1" w:rsidP="003C77F1">
      <w:pPr>
        <w:spacing w:after="0"/>
        <w:jc w:val="both"/>
        <w:rPr>
          <w:rFonts w:ascii="Times New Roman" w:hAnsi="Times New Roman" w:cs="Times New Roman"/>
          <w:bCs/>
          <w:color w:val="000000" w:themeColor="text1"/>
          <w:sz w:val="23"/>
          <w:szCs w:val="23"/>
        </w:rPr>
      </w:pPr>
      <w:r w:rsidRPr="00D42B63">
        <w:rPr>
          <w:rFonts w:ascii="Times New Roman" w:hAnsi="Times New Roman" w:cs="Times New Roman"/>
          <w:bCs/>
          <w:color w:val="000000" w:themeColor="text1"/>
          <w:sz w:val="23"/>
          <w:szCs w:val="23"/>
        </w:rPr>
        <w:t>(3) Ukoliko je primjenjivo, svim pozvanim gospodarskim subjektima uz Poziv na dostavu ponuda Naručitelj dostavlja se obrazac Ponudbenog lista i Troškovnik.</w:t>
      </w:r>
    </w:p>
    <w:p w14:paraId="037FD71F" w14:textId="77777777" w:rsidR="009D6EEC" w:rsidRPr="00D42B63" w:rsidRDefault="009D6EEC" w:rsidP="00D23B46">
      <w:pPr>
        <w:spacing w:after="0"/>
        <w:rPr>
          <w:rFonts w:ascii="Times New Roman" w:hAnsi="Times New Roman" w:cs="Times New Roman"/>
          <w:b/>
          <w:bCs/>
          <w:color w:val="000000" w:themeColor="text1"/>
          <w:sz w:val="23"/>
          <w:szCs w:val="23"/>
        </w:rPr>
      </w:pPr>
    </w:p>
    <w:p w14:paraId="3DD3FA4B" w14:textId="77777777" w:rsidR="003C77F1" w:rsidRPr="00D42B63" w:rsidRDefault="003C77F1" w:rsidP="003C77F1">
      <w:pPr>
        <w:spacing w:after="0"/>
        <w:jc w:val="both"/>
        <w:rPr>
          <w:rFonts w:ascii="Times New Roman" w:hAnsi="Times New Roman" w:cs="Times New Roman"/>
          <w:bCs/>
          <w:color w:val="000000" w:themeColor="text1"/>
          <w:sz w:val="23"/>
          <w:szCs w:val="23"/>
        </w:rPr>
      </w:pPr>
      <w:r w:rsidRPr="00D42B63">
        <w:rPr>
          <w:rFonts w:ascii="Times New Roman" w:hAnsi="Times New Roman" w:cs="Times New Roman"/>
          <w:bCs/>
          <w:color w:val="000000" w:themeColor="text1"/>
          <w:sz w:val="23"/>
          <w:szCs w:val="23"/>
        </w:rPr>
        <w:t>(4) Naručitelj može prilagođavati Poziv na dostavu ponuda pojedinom postupku nabave te ga nadopuniti projektnim zadacima, nacrtima, projektom dokumentacijom, crtežima, modelima, uzorcima i slično, u cilju točnijeg određivanja predmeta nabave i zaprimanja što kvalitetnijih ponuda.</w:t>
      </w:r>
    </w:p>
    <w:p w14:paraId="0835F2AE" w14:textId="77777777" w:rsidR="003C77F1" w:rsidRPr="00D42B63" w:rsidRDefault="003C77F1" w:rsidP="003C77F1">
      <w:pPr>
        <w:spacing w:after="0"/>
        <w:jc w:val="both"/>
        <w:rPr>
          <w:rFonts w:ascii="Times New Roman" w:eastAsia="Times New Roman" w:hAnsi="Times New Roman" w:cs="Times New Roman"/>
          <w:color w:val="000000" w:themeColor="text1"/>
          <w:sz w:val="23"/>
          <w:szCs w:val="23"/>
        </w:rPr>
      </w:pPr>
    </w:p>
    <w:p w14:paraId="18ABB21D" w14:textId="22E79333" w:rsidR="003C77F1" w:rsidRPr="00D42B63" w:rsidRDefault="003C77F1" w:rsidP="003C77F1">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 (5) Kriterij odabira ponude može biti najniža cijena ponude ili ekonomski najpovoljnija ponuda. U okviru cijene Naručitelj uspoređuje cijene ponuda bez PDV-a. Podaci o kriteriju odabira navode se u Pozivu na dostavu ponude. </w:t>
      </w:r>
    </w:p>
    <w:p w14:paraId="061FBD9C" w14:textId="77777777" w:rsidR="009D6EEC" w:rsidRPr="00D42B63" w:rsidRDefault="009D6EEC" w:rsidP="00D23B46">
      <w:pPr>
        <w:spacing w:after="0"/>
        <w:rPr>
          <w:rFonts w:ascii="Times New Roman" w:hAnsi="Times New Roman" w:cs="Times New Roman"/>
          <w:b/>
          <w:bCs/>
          <w:color w:val="000000" w:themeColor="text1"/>
          <w:sz w:val="23"/>
          <w:szCs w:val="23"/>
        </w:rPr>
      </w:pPr>
    </w:p>
    <w:p w14:paraId="1BAC81E3" w14:textId="77777777" w:rsidR="003C77F1" w:rsidRPr="00D42B63" w:rsidRDefault="003C77F1" w:rsidP="003C77F1">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(6) </w:t>
      </w:r>
      <w:r w:rsidRPr="00D42B63">
        <w:rPr>
          <w:rFonts w:ascii="Times New Roman" w:hAnsi="Times New Roman" w:cs="Times New Roman"/>
          <w:color w:val="000000" w:themeColor="text1"/>
          <w:sz w:val="23"/>
          <w:szCs w:val="23"/>
        </w:rPr>
        <w:t>U postupcima jednostavne nabave Naručitelj može, ovisno o procijenjenoj vrijednosti predmeta nabave, složenosti predmeta nabave, uvjetima izvršenja i rizicima povezanima s izvršenjem, u dokumentaciji o nabavi, na odgovarajući način primijeniti kriterije za kvalitativni odabir gospodarskog subjekta sukladno odredbama Zakona o javnoj nabavi.</w:t>
      </w:r>
    </w:p>
    <w:p w14:paraId="43FF91A5" w14:textId="77777777" w:rsidR="003C77F1" w:rsidRPr="00D42B63" w:rsidRDefault="003C77F1" w:rsidP="003C77F1">
      <w:pPr>
        <w:spacing w:after="0"/>
        <w:jc w:val="both"/>
        <w:rPr>
          <w:rFonts w:ascii="Times New Roman" w:eastAsia="Times New Roman" w:hAnsi="Times New Roman" w:cs="Times New Roman"/>
          <w:color w:val="000000" w:themeColor="text1"/>
          <w:sz w:val="23"/>
          <w:szCs w:val="23"/>
        </w:rPr>
      </w:pPr>
    </w:p>
    <w:p w14:paraId="3E8338EA" w14:textId="77777777" w:rsidR="003C77F1" w:rsidRPr="00D42B63" w:rsidRDefault="003C77F1" w:rsidP="003C77F1">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(7) Za postupke procijenjene vrijednosti </w:t>
      </w:r>
      <w:r w:rsidRPr="00D42B63">
        <w:rPr>
          <w:rFonts w:ascii="Times New Roman" w:eastAsia="Times New Roman" w:hAnsi="Times New Roman" w:cs="Times New Roman"/>
          <w:b/>
          <w:bCs/>
          <w:color w:val="000000" w:themeColor="text1"/>
          <w:sz w:val="23"/>
          <w:szCs w:val="23"/>
        </w:rPr>
        <w:t xml:space="preserve">manje od 15.000,00 EUR-a </w:t>
      </w:r>
      <w:r w:rsidRPr="00D42B63">
        <w:rPr>
          <w:rFonts w:ascii="Times New Roman" w:eastAsia="Times New Roman" w:hAnsi="Times New Roman" w:cs="Times New Roman"/>
          <w:color w:val="000000" w:themeColor="text1"/>
          <w:sz w:val="23"/>
          <w:szCs w:val="23"/>
        </w:rPr>
        <w:t>(bez PDV-a), u pravilu se ne propisuju uvjeti ekonomske i financijske sposobnosti ni jamstvo za ozbiljnost ponude</w:t>
      </w:r>
    </w:p>
    <w:p w14:paraId="238C6724" w14:textId="77777777" w:rsidR="003C77F1" w:rsidRPr="00D42B63" w:rsidRDefault="003C77F1" w:rsidP="003C77F1">
      <w:pPr>
        <w:spacing w:after="0"/>
        <w:jc w:val="both"/>
        <w:rPr>
          <w:rFonts w:ascii="Times New Roman" w:eastAsia="Times New Roman" w:hAnsi="Times New Roman" w:cs="Times New Roman"/>
          <w:color w:val="000000" w:themeColor="text1"/>
          <w:sz w:val="23"/>
          <w:szCs w:val="23"/>
        </w:rPr>
      </w:pPr>
    </w:p>
    <w:p w14:paraId="344D9CE7" w14:textId="39E50F65" w:rsidR="003C77F1" w:rsidRPr="00D42B63" w:rsidRDefault="003C77F1" w:rsidP="003C77F1">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(8) Za postupke procijenjene vrijednosti veće </w:t>
      </w:r>
      <w:r w:rsidRPr="00D42B63">
        <w:rPr>
          <w:rFonts w:ascii="Times New Roman" w:eastAsia="Times New Roman" w:hAnsi="Times New Roman" w:cs="Times New Roman"/>
          <w:b/>
          <w:bCs/>
          <w:color w:val="000000" w:themeColor="text1"/>
          <w:sz w:val="23"/>
          <w:szCs w:val="23"/>
        </w:rPr>
        <w:t xml:space="preserve">jednake ili veće od 15.000,00 EUR </w:t>
      </w:r>
      <w:r w:rsidRPr="00D42B63">
        <w:rPr>
          <w:rFonts w:ascii="Times New Roman" w:eastAsia="Times New Roman" w:hAnsi="Times New Roman" w:cs="Times New Roman"/>
          <w:color w:val="000000" w:themeColor="text1"/>
          <w:sz w:val="23"/>
          <w:szCs w:val="23"/>
        </w:rPr>
        <w:t>(bez PDV-a), a do pragova javne nabave iz članka 1. ovog Pravilnika Naručitelj može od gospodarskih subjekata zahtijevati dostavu jamstva za ozbiljnost ponude u iznosu ne većem od 3% procijenjene vrijednosti nabave, kao i druga jamstva definirana člankom 214. Zakona o javnoj nabavi. Naručitelj je obvezan vratiti gospodarskim subjektima dostavljeno jamstvo nakon završetka postupka jednostavne nabave ili istekom ugovora, ovisno o kojem se jamstvu radi, a presliku jamstva pohraniti.</w:t>
      </w:r>
    </w:p>
    <w:p w14:paraId="104A071F" w14:textId="77777777" w:rsidR="009D6EEC" w:rsidRPr="00D42B63" w:rsidRDefault="009D6EEC" w:rsidP="00D23B46">
      <w:pPr>
        <w:spacing w:after="0"/>
        <w:rPr>
          <w:rFonts w:ascii="Times New Roman" w:hAnsi="Times New Roman" w:cs="Times New Roman"/>
          <w:b/>
          <w:bCs/>
          <w:color w:val="000000" w:themeColor="text1"/>
          <w:sz w:val="23"/>
          <w:szCs w:val="23"/>
        </w:rPr>
      </w:pPr>
    </w:p>
    <w:p w14:paraId="79BDCBB2" w14:textId="77777777" w:rsidR="00F41B55" w:rsidRPr="00D42B63" w:rsidRDefault="00F41B55" w:rsidP="00F41B55">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(9) </w:t>
      </w:r>
      <w:bookmarkStart w:id="7" w:name="_Hlk234216955"/>
      <w:r w:rsidRPr="00D42B63">
        <w:rPr>
          <w:rFonts w:ascii="Times New Roman" w:eastAsia="Times New Roman" w:hAnsi="Times New Roman" w:cs="Times New Roman"/>
          <w:color w:val="000000" w:themeColor="text1"/>
          <w:sz w:val="23"/>
          <w:szCs w:val="23"/>
        </w:rPr>
        <w:t>Naručitelj u postupcima jednostavne nabave može odrediti predmete nabave kao i dati prednost proizvodima i uslugama koji imaju veću vrijednost u pogledu zelene nabave te energetski učinkovite nabave.</w:t>
      </w:r>
      <w:bookmarkEnd w:id="7"/>
    </w:p>
    <w:p w14:paraId="013C747D" w14:textId="77777777" w:rsidR="00F41B55" w:rsidRPr="00D42B63" w:rsidRDefault="00F41B55" w:rsidP="00F41B55">
      <w:pPr>
        <w:spacing w:after="0"/>
        <w:jc w:val="both"/>
        <w:rPr>
          <w:rFonts w:ascii="Times New Roman" w:eastAsia="Times New Roman" w:hAnsi="Times New Roman" w:cs="Times New Roman"/>
          <w:color w:val="000000" w:themeColor="text1"/>
          <w:sz w:val="23"/>
          <w:szCs w:val="23"/>
        </w:rPr>
      </w:pPr>
    </w:p>
    <w:p w14:paraId="074D869A" w14:textId="77777777" w:rsidR="00F41B55" w:rsidRPr="00D42B63" w:rsidRDefault="00F41B55" w:rsidP="00F41B55">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(10) U postupcima u kojima je to primjenjivo, Naručitelj je u Pozivu na dostavu ponuda obvezan odrediti uvjete pristupa podacima i informacije o mjerama sukladno propisima o kibernetičkoj sigurnosti.</w:t>
      </w:r>
    </w:p>
    <w:p w14:paraId="2E7D1393" w14:textId="77777777" w:rsidR="009D6EEC" w:rsidRPr="00D42B63" w:rsidRDefault="009D6EEC" w:rsidP="00D23B46">
      <w:pPr>
        <w:spacing w:after="0"/>
        <w:rPr>
          <w:rFonts w:ascii="Times New Roman" w:hAnsi="Times New Roman" w:cs="Times New Roman"/>
          <w:b/>
          <w:bCs/>
          <w:color w:val="000000" w:themeColor="text1"/>
          <w:sz w:val="23"/>
          <w:szCs w:val="23"/>
        </w:rPr>
      </w:pPr>
    </w:p>
    <w:p w14:paraId="36F90721" w14:textId="77777777" w:rsidR="00830ADD" w:rsidRPr="00D42B63" w:rsidRDefault="00830ADD" w:rsidP="00830ADD">
      <w:pPr>
        <w:spacing w:after="0"/>
        <w:rPr>
          <w:rFonts w:ascii="Times New Roman" w:eastAsia="Times New Roman" w:hAnsi="Times New Roman" w:cs="Times New Roman"/>
          <w:b/>
          <w:bCs/>
          <w:color w:val="000000" w:themeColor="text1"/>
          <w:sz w:val="23"/>
          <w:szCs w:val="23"/>
        </w:rPr>
      </w:pPr>
    </w:p>
    <w:p w14:paraId="37373959" w14:textId="2F7105D3" w:rsidR="00830ADD" w:rsidRPr="00D42B63" w:rsidRDefault="00830ADD" w:rsidP="00D23B46">
      <w:pPr>
        <w:spacing w:after="0"/>
        <w:rPr>
          <w:rFonts w:ascii="Times New Roman" w:eastAsia="Times New Roman" w:hAnsi="Times New Roman" w:cs="Times New Roman"/>
          <w:b/>
          <w:bCs/>
          <w:color w:val="000000" w:themeColor="text1"/>
          <w:sz w:val="23"/>
          <w:szCs w:val="23"/>
        </w:rPr>
      </w:pPr>
      <w:r w:rsidRPr="00D42B63">
        <w:rPr>
          <w:rFonts w:ascii="Times New Roman" w:eastAsia="Times New Roman" w:hAnsi="Times New Roman" w:cs="Times New Roman"/>
          <w:b/>
          <w:bCs/>
          <w:color w:val="000000" w:themeColor="text1"/>
          <w:sz w:val="23"/>
          <w:szCs w:val="23"/>
        </w:rPr>
        <w:t>ROKOVI DOSTAVE PONUDA</w:t>
      </w:r>
    </w:p>
    <w:p w14:paraId="1C95B839" w14:textId="1A977B89" w:rsidR="00830ADD" w:rsidRPr="00D42B63" w:rsidRDefault="00830ADD" w:rsidP="007A4BC8">
      <w:pPr>
        <w:spacing w:after="0"/>
        <w:jc w:val="center"/>
        <w:rPr>
          <w:rFonts w:ascii="Times New Roman" w:eastAsia="Times New Roman" w:hAnsi="Times New Roman" w:cs="Times New Roman"/>
          <w:b/>
          <w:color w:val="000000" w:themeColor="text1"/>
          <w:sz w:val="23"/>
          <w:szCs w:val="23"/>
        </w:rPr>
      </w:pPr>
      <w:r w:rsidRPr="00D42B63">
        <w:rPr>
          <w:rFonts w:ascii="Times New Roman" w:eastAsia="Times New Roman" w:hAnsi="Times New Roman" w:cs="Times New Roman"/>
          <w:b/>
          <w:color w:val="000000" w:themeColor="text1"/>
          <w:sz w:val="23"/>
          <w:szCs w:val="23"/>
        </w:rPr>
        <w:t>Članak 1</w:t>
      </w:r>
      <w:r w:rsidR="007A4BC8" w:rsidRPr="00D42B63">
        <w:rPr>
          <w:rFonts w:ascii="Times New Roman" w:eastAsia="Times New Roman" w:hAnsi="Times New Roman" w:cs="Times New Roman"/>
          <w:b/>
          <w:color w:val="000000" w:themeColor="text1"/>
          <w:sz w:val="23"/>
          <w:szCs w:val="23"/>
        </w:rPr>
        <w:t>3</w:t>
      </w:r>
      <w:r w:rsidRPr="00D42B63">
        <w:rPr>
          <w:rFonts w:ascii="Times New Roman" w:eastAsia="Times New Roman" w:hAnsi="Times New Roman" w:cs="Times New Roman"/>
          <w:b/>
          <w:color w:val="000000" w:themeColor="text1"/>
          <w:sz w:val="23"/>
          <w:szCs w:val="23"/>
        </w:rPr>
        <w:t>.</w:t>
      </w:r>
    </w:p>
    <w:p w14:paraId="36C93534" w14:textId="77777777" w:rsidR="00830ADD" w:rsidRPr="00D42B63" w:rsidRDefault="00830ADD" w:rsidP="00830ADD">
      <w:pPr>
        <w:spacing w:after="0"/>
        <w:jc w:val="both"/>
        <w:rPr>
          <w:rFonts w:ascii="Times New Roman" w:eastAsia="Times New Roman" w:hAnsi="Times New Roman" w:cs="Times New Roman"/>
          <w:b/>
          <w:color w:val="000000" w:themeColor="text1"/>
          <w:sz w:val="23"/>
          <w:szCs w:val="23"/>
        </w:rPr>
      </w:pPr>
      <w:r w:rsidRPr="00D42B63">
        <w:rPr>
          <w:rFonts w:ascii="Times New Roman" w:eastAsia="Times New Roman" w:hAnsi="Times New Roman" w:cs="Times New Roman"/>
          <w:bCs/>
          <w:color w:val="000000" w:themeColor="text1"/>
          <w:sz w:val="23"/>
          <w:szCs w:val="23"/>
        </w:rPr>
        <w:t xml:space="preserve">(1) </w:t>
      </w:r>
      <w:r w:rsidRPr="00D42B63">
        <w:rPr>
          <w:rFonts w:ascii="Times New Roman" w:hAnsi="Times New Roman" w:cs="Times New Roman"/>
          <w:color w:val="000000" w:themeColor="text1"/>
          <w:sz w:val="23"/>
          <w:szCs w:val="23"/>
        </w:rPr>
        <w:t xml:space="preserve">U odnosu na način računanja rokova na odgovarajući način se primjenjuju odredbe Zakona o javnoj nabavi. </w:t>
      </w:r>
    </w:p>
    <w:p w14:paraId="600AE534" w14:textId="77777777" w:rsidR="00830ADD" w:rsidRPr="00D42B63" w:rsidRDefault="00830ADD" w:rsidP="00830ADD">
      <w:pPr>
        <w:spacing w:after="0"/>
        <w:rPr>
          <w:rFonts w:ascii="Times New Roman" w:eastAsia="Times New Roman" w:hAnsi="Times New Roman" w:cs="Times New Roman"/>
          <w:bCs/>
          <w:color w:val="000000" w:themeColor="text1"/>
          <w:sz w:val="23"/>
          <w:szCs w:val="23"/>
        </w:rPr>
      </w:pPr>
    </w:p>
    <w:p w14:paraId="53961676" w14:textId="1BC55F93" w:rsidR="00830ADD" w:rsidRPr="00D42B63" w:rsidRDefault="00830ADD" w:rsidP="00830ADD">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(2) Rok   za   dostavu  ponude za nabavu robe, usluga i   radova   procijenjene   vrijednosti </w:t>
      </w:r>
      <w:r w:rsidRPr="00D42B63">
        <w:rPr>
          <w:rFonts w:ascii="Times New Roman" w:eastAsia="Times New Roman" w:hAnsi="Times New Roman" w:cs="Times New Roman"/>
          <w:bCs/>
          <w:color w:val="000000" w:themeColor="text1"/>
          <w:sz w:val="23"/>
          <w:szCs w:val="23"/>
        </w:rPr>
        <w:t>manje</w:t>
      </w:r>
      <w:r w:rsidR="004806A3" w:rsidRPr="00D42B63">
        <w:rPr>
          <w:rFonts w:ascii="Times New Roman" w:eastAsia="Times New Roman" w:hAnsi="Times New Roman" w:cs="Times New Roman"/>
          <w:bCs/>
          <w:color w:val="000000" w:themeColor="text1"/>
          <w:sz w:val="23"/>
          <w:szCs w:val="23"/>
        </w:rPr>
        <w:t xml:space="preserve"> </w:t>
      </w:r>
      <w:r w:rsidRPr="00D42B63">
        <w:rPr>
          <w:rFonts w:ascii="Times New Roman" w:eastAsia="Times New Roman" w:hAnsi="Times New Roman" w:cs="Times New Roman"/>
          <w:bCs/>
          <w:color w:val="000000" w:themeColor="text1"/>
          <w:sz w:val="23"/>
          <w:szCs w:val="23"/>
        </w:rPr>
        <w:t>5.000,00 EUR, (bez PDV-a)</w:t>
      </w:r>
      <w:r w:rsidRPr="00D42B63">
        <w:rPr>
          <w:rFonts w:ascii="Times New Roman" w:eastAsia="Times New Roman" w:hAnsi="Times New Roman" w:cs="Times New Roman"/>
          <w:b/>
          <w:color w:val="000000" w:themeColor="text1"/>
          <w:sz w:val="23"/>
          <w:szCs w:val="23"/>
        </w:rPr>
        <w:t xml:space="preserve"> </w:t>
      </w:r>
      <w:r w:rsidRPr="00D42B63">
        <w:rPr>
          <w:rFonts w:ascii="Times New Roman" w:eastAsia="Times New Roman" w:hAnsi="Times New Roman" w:cs="Times New Roman"/>
          <w:bCs/>
          <w:color w:val="000000" w:themeColor="text1"/>
          <w:sz w:val="23"/>
          <w:szCs w:val="23"/>
        </w:rPr>
        <w:t xml:space="preserve">– </w:t>
      </w:r>
      <w:r w:rsidRPr="00D42B63">
        <w:rPr>
          <w:rFonts w:ascii="Times New Roman" w:eastAsia="Times New Roman" w:hAnsi="Times New Roman" w:cs="Times New Roman"/>
          <w:b/>
          <w:color w:val="000000" w:themeColor="text1"/>
          <w:sz w:val="23"/>
          <w:szCs w:val="23"/>
        </w:rPr>
        <w:t xml:space="preserve">postupci izravnog ugovaranja </w:t>
      </w:r>
      <w:r w:rsidRPr="00D42B63">
        <w:rPr>
          <w:rFonts w:ascii="Times New Roman" w:eastAsia="Times New Roman" w:hAnsi="Times New Roman" w:cs="Times New Roman"/>
          <w:color w:val="000000" w:themeColor="text1"/>
          <w:sz w:val="23"/>
          <w:szCs w:val="23"/>
        </w:rPr>
        <w:t>određuje se kao primjenjivi rok, što ovisi o žurnosti i predmetu nabave,  a može iznositi  i minimalno jedan (1) radni dan od slanja  Poziva na dostavu ponuda.</w:t>
      </w:r>
    </w:p>
    <w:p w14:paraId="3FE89ED5" w14:textId="77777777" w:rsidR="00830ADD" w:rsidRPr="00D42B63" w:rsidRDefault="00830ADD" w:rsidP="00830ADD">
      <w:pPr>
        <w:spacing w:after="0"/>
        <w:jc w:val="both"/>
        <w:rPr>
          <w:rFonts w:ascii="Times New Roman" w:eastAsia="Times New Roman" w:hAnsi="Times New Roman" w:cs="Times New Roman"/>
          <w:b/>
          <w:color w:val="000000" w:themeColor="text1"/>
          <w:sz w:val="23"/>
          <w:szCs w:val="23"/>
        </w:rPr>
      </w:pPr>
    </w:p>
    <w:p w14:paraId="5A2235C8" w14:textId="77777777" w:rsidR="00830ADD" w:rsidRPr="00D42B63" w:rsidRDefault="00830ADD" w:rsidP="00830ADD">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(3) Rok za dostavu ponuda za nabavu robe, usluga i radova procijenjene vrijednosti  </w:t>
      </w:r>
      <w:r w:rsidRPr="00D42B63">
        <w:rPr>
          <w:rFonts w:ascii="Times New Roman" w:eastAsia="Times New Roman" w:hAnsi="Times New Roman" w:cs="Times New Roman"/>
          <w:bCs/>
          <w:color w:val="000000" w:themeColor="text1"/>
          <w:sz w:val="23"/>
          <w:szCs w:val="23"/>
        </w:rPr>
        <w:t xml:space="preserve">jednake ili veće od 5.000,00 EUR (bez PDV-a),  a manje ili jednake 15.000,00 EUR (bez PDV-a) – </w:t>
      </w:r>
      <w:r w:rsidRPr="00D42B63">
        <w:rPr>
          <w:rFonts w:ascii="Times New Roman" w:eastAsia="Times New Roman" w:hAnsi="Times New Roman" w:cs="Times New Roman"/>
          <w:b/>
          <w:color w:val="000000" w:themeColor="text1"/>
          <w:sz w:val="23"/>
          <w:szCs w:val="23"/>
        </w:rPr>
        <w:t xml:space="preserve">postupci nabave s pozivom odabranim gospodarskim subjektima </w:t>
      </w:r>
      <w:r w:rsidRPr="00D42B63">
        <w:rPr>
          <w:rFonts w:ascii="Times New Roman" w:eastAsia="Times New Roman" w:hAnsi="Times New Roman" w:cs="Times New Roman"/>
          <w:color w:val="000000" w:themeColor="text1"/>
          <w:sz w:val="23"/>
          <w:szCs w:val="23"/>
        </w:rPr>
        <w:t>iznosi minimalno tri (3) radna dana od dana slanja Poziva na dostavu ponuda.</w:t>
      </w:r>
    </w:p>
    <w:p w14:paraId="6D7622C7" w14:textId="77777777" w:rsidR="00830ADD" w:rsidRPr="00D42B63" w:rsidRDefault="00830ADD" w:rsidP="00830ADD">
      <w:pPr>
        <w:spacing w:after="0"/>
        <w:jc w:val="both"/>
        <w:rPr>
          <w:rFonts w:ascii="Times New Roman" w:eastAsia="Times New Roman" w:hAnsi="Times New Roman" w:cs="Times New Roman"/>
          <w:color w:val="000000" w:themeColor="text1"/>
          <w:sz w:val="23"/>
          <w:szCs w:val="23"/>
        </w:rPr>
      </w:pPr>
    </w:p>
    <w:p w14:paraId="6821266D" w14:textId="77777777" w:rsidR="00830ADD" w:rsidRPr="00D42B63" w:rsidRDefault="00830ADD" w:rsidP="00830ADD">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(4) Rok za dostavu ponuda za nabavu robe, usluga i radova </w:t>
      </w:r>
      <w:r w:rsidRPr="00D42B63">
        <w:rPr>
          <w:rFonts w:ascii="Times New Roman" w:eastAsia="Times New Roman" w:hAnsi="Times New Roman" w:cs="Times New Roman"/>
          <w:bCs/>
          <w:color w:val="000000" w:themeColor="text1"/>
          <w:sz w:val="23"/>
          <w:szCs w:val="23"/>
        </w:rPr>
        <w:t xml:space="preserve">procijenjene vrijednosti veće od 15.000,00 EUR (bez PDV-a), a manje ili jednake 25.000,00 EUR (bez PDV-a) za robe i usluge, odnosno manje ili jednake 45.000,00 EUR (bez PDV-a) za radove – </w:t>
      </w:r>
      <w:r w:rsidRPr="00D42B63">
        <w:rPr>
          <w:rFonts w:ascii="Times New Roman" w:eastAsia="Times New Roman" w:hAnsi="Times New Roman" w:cs="Times New Roman"/>
          <w:b/>
          <w:color w:val="000000" w:themeColor="text1"/>
          <w:sz w:val="23"/>
          <w:szCs w:val="23"/>
        </w:rPr>
        <w:t>postupci nabave u modulu EOJN RH s pozivom odabranim gospodarskim subjektima</w:t>
      </w:r>
      <w:r w:rsidRPr="00D42B63">
        <w:rPr>
          <w:rFonts w:ascii="Times New Roman" w:eastAsia="Times New Roman" w:hAnsi="Times New Roman" w:cs="Times New Roman"/>
          <w:color w:val="000000" w:themeColor="text1"/>
          <w:sz w:val="23"/>
          <w:szCs w:val="23"/>
        </w:rPr>
        <w:t xml:space="preserve"> i za dostavu ponuda za nabavu robe, usluga i radova </w:t>
      </w:r>
      <w:r w:rsidRPr="00D42B63">
        <w:rPr>
          <w:rFonts w:ascii="Times New Roman" w:eastAsia="Times New Roman" w:hAnsi="Times New Roman" w:cs="Times New Roman"/>
          <w:bCs/>
          <w:color w:val="000000" w:themeColor="text1"/>
          <w:sz w:val="23"/>
          <w:szCs w:val="23"/>
        </w:rPr>
        <w:t xml:space="preserve">procijenjene vrijednosti veće od 25.000,00 EUR (bez PDV-a), a manje od 50.000,00 EUR (bez PDV-a) za robe i usluge, odnosno veće od 45.000,00 EUR (bez PDV-a) i manje od 100.000,00 EUR (bez PDV-a) za radove </w:t>
      </w:r>
      <w:r w:rsidRPr="00D42B63">
        <w:rPr>
          <w:rFonts w:ascii="Times New Roman" w:eastAsia="Times New Roman" w:hAnsi="Times New Roman" w:cs="Times New Roman"/>
          <w:b/>
          <w:color w:val="000000" w:themeColor="text1"/>
          <w:sz w:val="23"/>
          <w:szCs w:val="23"/>
        </w:rPr>
        <w:t xml:space="preserve">-  postupci nabave s obaveznom javnom objavom  u modulu jednostavne nabave  EOJN RH </w:t>
      </w:r>
      <w:r w:rsidRPr="00D42B63">
        <w:rPr>
          <w:rFonts w:ascii="Times New Roman" w:eastAsia="Times New Roman" w:hAnsi="Times New Roman" w:cs="Times New Roman"/>
          <w:color w:val="000000" w:themeColor="text1"/>
          <w:sz w:val="23"/>
          <w:szCs w:val="23"/>
        </w:rPr>
        <w:t>iznosi minimalno pet (5) radnih dana od dana slanja Poziva na dostavu ponuda.</w:t>
      </w:r>
    </w:p>
    <w:p w14:paraId="5ACC006F" w14:textId="77777777" w:rsidR="00830ADD" w:rsidRPr="00D42B63" w:rsidRDefault="00830ADD" w:rsidP="00830ADD">
      <w:pPr>
        <w:spacing w:after="0"/>
        <w:jc w:val="both"/>
        <w:rPr>
          <w:rFonts w:ascii="Times New Roman" w:eastAsia="Times New Roman" w:hAnsi="Times New Roman" w:cs="Times New Roman"/>
          <w:color w:val="000000" w:themeColor="text1"/>
          <w:sz w:val="23"/>
          <w:szCs w:val="23"/>
        </w:rPr>
      </w:pPr>
    </w:p>
    <w:p w14:paraId="5F397E2F" w14:textId="77777777" w:rsidR="00830ADD" w:rsidRPr="00D42B63" w:rsidRDefault="00830ADD" w:rsidP="00830ADD">
      <w:pPr>
        <w:spacing w:after="0"/>
        <w:jc w:val="both"/>
        <w:rPr>
          <w:rFonts w:ascii="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(5) </w:t>
      </w:r>
      <w:r w:rsidRPr="00D42B63">
        <w:rPr>
          <w:rFonts w:ascii="Times New Roman" w:hAnsi="Times New Roman" w:cs="Times New Roman"/>
          <w:color w:val="000000" w:themeColor="text1"/>
          <w:sz w:val="23"/>
          <w:szCs w:val="23"/>
        </w:rPr>
        <w:t>Iznimno, rokovi za  dostavu ponuda iz stavka 3. i 4. ovog članka Pravilnika  mogu biti i kraći od tri radna (3) odnosno pet (5) radnih dana, pod uvjetom da je kraći rok po ocjeni Stručnog povjerenstva objektivno dovoljan za dostavu ponuda.</w:t>
      </w:r>
    </w:p>
    <w:p w14:paraId="3BAAC570" w14:textId="77777777" w:rsidR="00830ADD" w:rsidRPr="00D42B63" w:rsidRDefault="00830ADD" w:rsidP="00830ADD">
      <w:pPr>
        <w:spacing w:after="0"/>
        <w:jc w:val="both"/>
        <w:rPr>
          <w:rFonts w:ascii="Times New Roman" w:hAnsi="Times New Roman" w:cs="Times New Roman"/>
          <w:color w:val="000000" w:themeColor="text1"/>
          <w:sz w:val="23"/>
          <w:szCs w:val="23"/>
        </w:rPr>
      </w:pPr>
    </w:p>
    <w:p w14:paraId="216536E7" w14:textId="77777777" w:rsidR="00830ADD" w:rsidRPr="00D42B63" w:rsidRDefault="00830ADD" w:rsidP="00830ADD">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(6) Ponude se dostavljaju na način određen u Pozivu na dostavu ponuda.</w:t>
      </w:r>
    </w:p>
    <w:p w14:paraId="42F7EDE5" w14:textId="77777777" w:rsidR="00830ADD" w:rsidRPr="00D42B63" w:rsidRDefault="00830ADD" w:rsidP="00830ADD">
      <w:pPr>
        <w:spacing w:after="0"/>
        <w:jc w:val="both"/>
        <w:rPr>
          <w:rFonts w:ascii="Times New Roman" w:hAnsi="Times New Roman" w:cs="Times New Roman"/>
          <w:color w:val="000000" w:themeColor="text1"/>
          <w:sz w:val="23"/>
          <w:szCs w:val="23"/>
        </w:rPr>
      </w:pPr>
    </w:p>
    <w:p w14:paraId="3C6E49F3" w14:textId="77777777" w:rsidR="00830ADD" w:rsidRPr="00D42B63" w:rsidRDefault="00830ADD" w:rsidP="00830ADD">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(7) Svaki gospodarski subjekt može dostaviti samo jednu ponudu.</w:t>
      </w:r>
    </w:p>
    <w:p w14:paraId="6E17CE5C" w14:textId="77777777" w:rsidR="00830ADD" w:rsidRPr="00D42B63" w:rsidRDefault="00830ADD" w:rsidP="00830ADD">
      <w:pPr>
        <w:spacing w:after="0"/>
        <w:jc w:val="both"/>
        <w:rPr>
          <w:rFonts w:ascii="Times New Roman" w:hAnsi="Times New Roman" w:cs="Times New Roman"/>
          <w:color w:val="000000" w:themeColor="text1"/>
          <w:sz w:val="23"/>
          <w:szCs w:val="23"/>
        </w:rPr>
      </w:pPr>
    </w:p>
    <w:p w14:paraId="22548C85" w14:textId="77777777" w:rsidR="00830ADD" w:rsidRPr="00D42B63" w:rsidRDefault="00830ADD" w:rsidP="00830ADD">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(8) Ponuda se izrađuje na hrvatskom jeziku i latiničnom pismu, osim ako je drugačije određeno u Pozivu na dostavu ponuda.</w:t>
      </w:r>
    </w:p>
    <w:p w14:paraId="209F8FC7" w14:textId="77777777" w:rsidR="00830ADD" w:rsidRPr="00D42B63" w:rsidRDefault="00830ADD" w:rsidP="00830ADD">
      <w:pPr>
        <w:spacing w:after="0"/>
        <w:jc w:val="both"/>
        <w:rPr>
          <w:rFonts w:ascii="Times New Roman" w:hAnsi="Times New Roman" w:cs="Times New Roman"/>
          <w:color w:val="000000" w:themeColor="text1"/>
          <w:sz w:val="23"/>
          <w:szCs w:val="23"/>
        </w:rPr>
      </w:pPr>
    </w:p>
    <w:p w14:paraId="245B8762" w14:textId="77777777" w:rsidR="00830ADD" w:rsidRPr="00D42B63" w:rsidRDefault="00830ADD" w:rsidP="00830ADD">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(9) U roku za dostavu ponude ponuditelja može izmijeniti svoju ponudu ili od nje odustati.</w:t>
      </w:r>
    </w:p>
    <w:p w14:paraId="66657605" w14:textId="77777777" w:rsidR="00830ADD" w:rsidRPr="00D42B63" w:rsidRDefault="00830ADD" w:rsidP="00830ADD">
      <w:pPr>
        <w:spacing w:after="0"/>
        <w:jc w:val="both"/>
        <w:rPr>
          <w:rFonts w:ascii="Times New Roman" w:hAnsi="Times New Roman" w:cs="Times New Roman"/>
          <w:color w:val="000000" w:themeColor="text1"/>
          <w:sz w:val="23"/>
          <w:szCs w:val="23"/>
        </w:rPr>
      </w:pPr>
    </w:p>
    <w:p w14:paraId="5D6D793A" w14:textId="77777777" w:rsidR="00830ADD" w:rsidRPr="00D42B63" w:rsidRDefault="00830ADD" w:rsidP="00830ADD">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(10) Ponuda obvezuje ponuditelja do isteka roka valjanosti ponude koji se može produžiti na zahtjev Naručitelja.</w:t>
      </w:r>
    </w:p>
    <w:p w14:paraId="4BD096FD" w14:textId="77777777" w:rsidR="00830ADD" w:rsidRPr="00D42B63" w:rsidRDefault="00830ADD" w:rsidP="00830ADD">
      <w:pPr>
        <w:spacing w:after="0"/>
        <w:jc w:val="both"/>
        <w:rPr>
          <w:rFonts w:ascii="Times New Roman" w:eastAsia="Times New Roman" w:hAnsi="Times New Roman" w:cs="Times New Roman"/>
          <w:color w:val="000000" w:themeColor="text1"/>
          <w:sz w:val="23"/>
          <w:szCs w:val="23"/>
        </w:rPr>
      </w:pPr>
    </w:p>
    <w:p w14:paraId="1C3D377D" w14:textId="77777777" w:rsidR="00830ADD" w:rsidRPr="00D42B63" w:rsidRDefault="00830ADD" w:rsidP="00830ADD">
      <w:pPr>
        <w:spacing w:after="0"/>
        <w:jc w:val="both"/>
        <w:rPr>
          <w:rFonts w:ascii="Times New Roman" w:eastAsia="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(11) Gospodarski subjekti se pri izradi ponude moraju pridržavati uvjeta koje je odredio Naručitelj.</w:t>
      </w:r>
    </w:p>
    <w:p w14:paraId="25C23976" w14:textId="77777777" w:rsidR="009D6EEC" w:rsidRPr="00D42B63" w:rsidRDefault="009D6EEC" w:rsidP="00D23B46">
      <w:pPr>
        <w:spacing w:after="0"/>
        <w:rPr>
          <w:rFonts w:ascii="Times New Roman" w:hAnsi="Times New Roman" w:cs="Times New Roman"/>
          <w:b/>
          <w:bCs/>
          <w:color w:val="000000" w:themeColor="text1"/>
          <w:sz w:val="23"/>
          <w:szCs w:val="23"/>
        </w:rPr>
      </w:pPr>
    </w:p>
    <w:p w14:paraId="3E43FC94" w14:textId="77777777" w:rsidR="009D6EEC" w:rsidRPr="00D42B63" w:rsidRDefault="009D6EEC" w:rsidP="00D23B46">
      <w:pPr>
        <w:spacing w:after="0"/>
        <w:rPr>
          <w:rFonts w:ascii="Times New Roman" w:hAnsi="Times New Roman" w:cs="Times New Roman"/>
          <w:b/>
          <w:bCs/>
          <w:color w:val="000000" w:themeColor="text1"/>
          <w:sz w:val="23"/>
          <w:szCs w:val="23"/>
        </w:rPr>
      </w:pPr>
    </w:p>
    <w:p w14:paraId="058B2684" w14:textId="77777777" w:rsidR="004806A3" w:rsidRPr="00D42B63" w:rsidRDefault="004806A3" w:rsidP="004806A3">
      <w:pPr>
        <w:spacing w:after="0"/>
        <w:jc w:val="both"/>
        <w:rPr>
          <w:rFonts w:ascii="Times New Roman" w:eastAsia="Times New Roman" w:hAnsi="Times New Roman" w:cs="Times New Roman"/>
          <w:b/>
          <w:bCs/>
          <w:color w:val="000000" w:themeColor="text1"/>
          <w:sz w:val="23"/>
          <w:szCs w:val="23"/>
        </w:rPr>
      </w:pPr>
      <w:r w:rsidRPr="00D42B63">
        <w:rPr>
          <w:rFonts w:ascii="Times New Roman" w:eastAsia="Times New Roman" w:hAnsi="Times New Roman" w:cs="Times New Roman"/>
          <w:b/>
          <w:bCs/>
          <w:color w:val="000000" w:themeColor="text1"/>
          <w:sz w:val="23"/>
          <w:szCs w:val="23"/>
        </w:rPr>
        <w:t>OTVARANJE, PREGLED I OCJENA PONUDA</w:t>
      </w:r>
    </w:p>
    <w:p w14:paraId="418E1BE7" w14:textId="77777777" w:rsidR="009D6EEC" w:rsidRPr="00D42B63" w:rsidRDefault="009D6EEC" w:rsidP="00D23B46">
      <w:pPr>
        <w:spacing w:after="0"/>
        <w:rPr>
          <w:rFonts w:ascii="Times New Roman" w:hAnsi="Times New Roman" w:cs="Times New Roman"/>
          <w:b/>
          <w:bCs/>
          <w:color w:val="000000" w:themeColor="text1"/>
          <w:sz w:val="23"/>
          <w:szCs w:val="23"/>
        </w:rPr>
      </w:pPr>
    </w:p>
    <w:p w14:paraId="5A473AB0" w14:textId="2975AE26" w:rsidR="004806A3" w:rsidRPr="00D42B63" w:rsidRDefault="004806A3" w:rsidP="007A4BC8">
      <w:pPr>
        <w:spacing w:after="0"/>
        <w:jc w:val="center"/>
        <w:rPr>
          <w:rFonts w:ascii="Times New Roman" w:eastAsia="Times New Roman" w:hAnsi="Times New Roman" w:cs="Times New Roman"/>
          <w:b/>
          <w:color w:val="000000" w:themeColor="text1"/>
          <w:sz w:val="23"/>
          <w:szCs w:val="23"/>
        </w:rPr>
      </w:pPr>
      <w:r w:rsidRPr="00D42B63">
        <w:rPr>
          <w:rFonts w:ascii="Times New Roman" w:eastAsia="Times New Roman" w:hAnsi="Times New Roman" w:cs="Times New Roman"/>
          <w:b/>
          <w:color w:val="000000" w:themeColor="text1"/>
          <w:sz w:val="23"/>
          <w:szCs w:val="23"/>
        </w:rPr>
        <w:t>Članak 1</w:t>
      </w:r>
      <w:r w:rsidR="007A4BC8" w:rsidRPr="00D42B63">
        <w:rPr>
          <w:rFonts w:ascii="Times New Roman" w:eastAsia="Times New Roman" w:hAnsi="Times New Roman" w:cs="Times New Roman"/>
          <w:b/>
          <w:color w:val="000000" w:themeColor="text1"/>
          <w:sz w:val="23"/>
          <w:szCs w:val="23"/>
        </w:rPr>
        <w:t>4</w:t>
      </w:r>
      <w:r w:rsidRPr="00D42B63">
        <w:rPr>
          <w:rFonts w:ascii="Times New Roman" w:eastAsia="Times New Roman" w:hAnsi="Times New Roman" w:cs="Times New Roman"/>
          <w:b/>
          <w:color w:val="000000" w:themeColor="text1"/>
          <w:sz w:val="23"/>
          <w:szCs w:val="23"/>
        </w:rPr>
        <w:t>.</w:t>
      </w:r>
    </w:p>
    <w:p w14:paraId="79A36074"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(1) Ponude zaprimljene u roku za dostavu ponuda otvaraju se nakon isteka roka za dostavu ponuda.</w:t>
      </w:r>
    </w:p>
    <w:p w14:paraId="0BB83F46"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36602118"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(2) Otvaranje ponuda nije javno. </w:t>
      </w:r>
    </w:p>
    <w:p w14:paraId="20E26632"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287742CA" w14:textId="284F8C4E"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(3) O otvaranju ponuda procijenjene vrijednosti </w:t>
      </w:r>
      <w:r w:rsidRPr="00D42B63">
        <w:rPr>
          <w:rFonts w:ascii="Times New Roman" w:eastAsia="Times New Roman" w:hAnsi="Times New Roman" w:cs="Times New Roman"/>
          <w:b/>
          <w:color w:val="000000" w:themeColor="text1"/>
          <w:sz w:val="23"/>
          <w:szCs w:val="23"/>
          <w:lang w:eastAsia="hr-HR"/>
        </w:rPr>
        <w:t>veće od 15.000,00 EUR</w:t>
      </w:r>
      <w:r w:rsidRPr="00D42B63">
        <w:rPr>
          <w:rFonts w:ascii="Times New Roman" w:eastAsia="Times New Roman" w:hAnsi="Times New Roman" w:cs="Times New Roman"/>
          <w:color w:val="000000" w:themeColor="text1"/>
          <w:sz w:val="23"/>
          <w:szCs w:val="23"/>
        </w:rPr>
        <w:t xml:space="preserve"> (bez PDV-a),</w:t>
      </w:r>
      <w:r w:rsidR="007A4BC8" w:rsidRPr="00D42B63">
        <w:rPr>
          <w:rFonts w:ascii="Times New Roman" w:eastAsia="Times New Roman" w:hAnsi="Times New Roman" w:cs="Times New Roman"/>
          <w:color w:val="000000" w:themeColor="text1"/>
          <w:sz w:val="23"/>
          <w:szCs w:val="23"/>
        </w:rPr>
        <w:t xml:space="preserve"> </w:t>
      </w:r>
      <w:r w:rsidRPr="00D42B63">
        <w:rPr>
          <w:rFonts w:ascii="Times New Roman" w:eastAsia="Times New Roman" w:hAnsi="Times New Roman" w:cs="Times New Roman"/>
          <w:color w:val="000000" w:themeColor="text1"/>
          <w:sz w:val="23"/>
          <w:szCs w:val="23"/>
        </w:rPr>
        <w:t>sastavlja se Zapisnik o otvaranju ponuda.</w:t>
      </w:r>
    </w:p>
    <w:p w14:paraId="024A02D3"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6C5AF80C" w14:textId="218D5AC6" w:rsidR="004806A3" w:rsidRPr="00D42B63" w:rsidRDefault="004806A3" w:rsidP="004806A3">
      <w:pPr>
        <w:spacing w:after="0"/>
        <w:jc w:val="both"/>
        <w:rPr>
          <w:rFonts w:ascii="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(4) </w:t>
      </w:r>
      <w:r w:rsidRPr="00D42B63">
        <w:rPr>
          <w:rFonts w:ascii="Times New Roman" w:hAnsi="Times New Roman" w:cs="Times New Roman"/>
          <w:color w:val="000000" w:themeColor="text1"/>
          <w:sz w:val="23"/>
          <w:szCs w:val="23"/>
        </w:rPr>
        <w:t>U provođenju postupaka jednostavne nabave Naručitelj može, kada je to primjereno predmetu nabave i u skladu s funkcionalnostima modula jednostavne nabave u EOJN RH na odgovarajući način primijeniti pojedine institute Zakona o javnoj nabavi  kao što pojašnjenje i upotpunjavanje ponude, ispravak računske pogreške, provjera izuzetno niske ponude i dr</w:t>
      </w:r>
      <w:r w:rsidR="006C77B7" w:rsidRPr="00D42B63">
        <w:rPr>
          <w:rFonts w:ascii="Times New Roman" w:hAnsi="Times New Roman" w:cs="Times New Roman"/>
          <w:color w:val="000000" w:themeColor="text1"/>
          <w:sz w:val="23"/>
          <w:szCs w:val="23"/>
        </w:rPr>
        <w:t>.</w:t>
      </w:r>
      <w:r w:rsidRPr="00D42B63">
        <w:rPr>
          <w:rFonts w:ascii="Times New Roman" w:hAnsi="Times New Roman" w:cs="Times New Roman"/>
          <w:color w:val="000000" w:themeColor="text1"/>
          <w:sz w:val="23"/>
          <w:szCs w:val="23"/>
        </w:rPr>
        <w:t>, određujući pri tome primjereni rok ne kraći od 2 (dva) radna dana. Ako ponuditelj ne postupi po zahtjevu Naručitelja u ostavljenom roku, Naručitelj ponudu pregledava i ocjenjuje na temelju raspoloživih podataka te je odbija ako nije moguće utvrditi njezinu valjanost ili sukladnost s uvjetima iza Poziva na dostavu ponuda.</w:t>
      </w:r>
    </w:p>
    <w:p w14:paraId="78EAC252"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02B45ADC" w14:textId="77777777" w:rsidR="00EC58A6"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(5) O postupku  pregleda i ocijene ponuda Stručno povjerenstvo sastavlja Zapisnik o pregledu i ocjeni ponuda s nužnim podacima postupka</w:t>
      </w:r>
      <w:r w:rsidR="00EC58A6" w:rsidRPr="00D42B63">
        <w:rPr>
          <w:rFonts w:ascii="Times New Roman" w:eastAsia="Times New Roman" w:hAnsi="Times New Roman" w:cs="Times New Roman"/>
          <w:color w:val="000000" w:themeColor="text1"/>
          <w:sz w:val="23"/>
          <w:szCs w:val="23"/>
        </w:rPr>
        <w:t>:</w:t>
      </w:r>
      <w:r w:rsidRPr="00D42B63">
        <w:rPr>
          <w:rFonts w:ascii="Times New Roman" w:eastAsia="Times New Roman" w:hAnsi="Times New Roman" w:cs="Times New Roman"/>
          <w:color w:val="000000" w:themeColor="text1"/>
          <w:sz w:val="23"/>
          <w:szCs w:val="23"/>
        </w:rPr>
        <w:t xml:space="preserve"> </w:t>
      </w:r>
    </w:p>
    <w:p w14:paraId="3F2A3576" w14:textId="77777777" w:rsidR="00EC58A6" w:rsidRPr="00D42B63" w:rsidRDefault="004806A3" w:rsidP="00EC58A6">
      <w:pPr>
        <w:pStyle w:val="Odlomakpopisa"/>
        <w:numPr>
          <w:ilvl w:val="0"/>
          <w:numId w:val="38"/>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podaci o Naručitelju, ponuditelju i postupku nabave, </w:t>
      </w:r>
    </w:p>
    <w:p w14:paraId="476C70AE" w14:textId="77777777" w:rsidR="00EC58A6" w:rsidRPr="00D42B63" w:rsidRDefault="004806A3" w:rsidP="00EC58A6">
      <w:pPr>
        <w:pStyle w:val="Odlomakpopisa"/>
        <w:numPr>
          <w:ilvl w:val="0"/>
          <w:numId w:val="38"/>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broju zaprimljenih ponuda, </w:t>
      </w:r>
    </w:p>
    <w:p w14:paraId="7106FAF9" w14:textId="77777777" w:rsidR="00EC58A6" w:rsidRPr="00D42B63" w:rsidRDefault="004806A3" w:rsidP="00EC58A6">
      <w:pPr>
        <w:pStyle w:val="Odlomakpopisa"/>
        <w:numPr>
          <w:ilvl w:val="0"/>
          <w:numId w:val="38"/>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podaci o kriterijima za odabir ponuda, </w:t>
      </w:r>
    </w:p>
    <w:p w14:paraId="5B238F90" w14:textId="77777777" w:rsidR="00EC58A6" w:rsidRPr="00D42B63" w:rsidRDefault="004806A3" w:rsidP="00EC58A6">
      <w:pPr>
        <w:pStyle w:val="Odlomakpopisa"/>
        <w:numPr>
          <w:ilvl w:val="0"/>
          <w:numId w:val="38"/>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rangiranje ponuda, </w:t>
      </w:r>
    </w:p>
    <w:p w14:paraId="14F674DE" w14:textId="77777777" w:rsidR="00EC58A6" w:rsidRPr="00D42B63" w:rsidRDefault="004806A3" w:rsidP="00EC58A6">
      <w:pPr>
        <w:pStyle w:val="Odlomakpopisa"/>
        <w:numPr>
          <w:ilvl w:val="0"/>
          <w:numId w:val="38"/>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razlozi odbijanja ponude/a, prijedlog odabira najpovoljnije ponude, </w:t>
      </w:r>
    </w:p>
    <w:p w14:paraId="192F55E7" w14:textId="77777777" w:rsidR="00EC58A6" w:rsidRPr="00D42B63" w:rsidRDefault="004806A3" w:rsidP="00EC58A6">
      <w:pPr>
        <w:pStyle w:val="Odlomakpopisa"/>
        <w:numPr>
          <w:ilvl w:val="0"/>
          <w:numId w:val="38"/>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ostalo po potrebi</w:t>
      </w:r>
      <w:r w:rsidR="00EC58A6" w:rsidRPr="00D42B63">
        <w:rPr>
          <w:rFonts w:ascii="Times New Roman" w:eastAsia="Times New Roman" w:hAnsi="Times New Roman" w:cs="Times New Roman"/>
          <w:color w:val="000000" w:themeColor="text1"/>
          <w:sz w:val="23"/>
          <w:szCs w:val="23"/>
        </w:rPr>
        <w:t xml:space="preserve">, </w:t>
      </w:r>
    </w:p>
    <w:p w14:paraId="612DAC2A" w14:textId="67E361E4" w:rsidR="004806A3" w:rsidRPr="00D42B63" w:rsidRDefault="004806A3" w:rsidP="00EC58A6">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te se donosi Odluka o odabiru s navodom odabranog ponuditelja ili Odluka o poništenju postupka. Ukoliko Naručitelj donosi Odluku o poništenju postupka u istoj je dužan navesti razloge poništenja.</w:t>
      </w:r>
    </w:p>
    <w:p w14:paraId="3032A226"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21834BF2" w14:textId="77777777" w:rsidR="004806A3" w:rsidRPr="00D42B63" w:rsidRDefault="004806A3" w:rsidP="004806A3">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(6) Ako je cijena najpovoljnije prihvatljive ponude veća od procijenjene vrijednosti nabave, Naručitelj može nastaviti postupak i odabrati ponudu samo ako prihvat takve ponude ne dovodi do povrede pravila o načinu provedbe postupka, obvezi provedbe postupka putem EOJN RH ili primjeni Zakona o javnoj nabavi.  </w:t>
      </w:r>
    </w:p>
    <w:p w14:paraId="450548F9"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76CD4BED"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(7) Zapisnik o  pregledu i ocjeni ponuda potpisuju oni članovi Stručnog povjerenstva za nabavu koji su proveli radnju o kojoj se sastavlja zapisnik. Ako netko od članova Stručnog povjerenstva odbije potpisati zapisnik ili je iz opravdanih razloga u tome spriječen (bolovanje, godišnji odmor i sl.) o tome se sastavlja bilješka koja se navodi u Zapisniku o pregledu i ocjeni ponuda.</w:t>
      </w:r>
    </w:p>
    <w:p w14:paraId="3CE6AA46"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781F1DE9"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(8) Za odabir dovoljna je jedna pristigla ponuda koja udovoljava svim traženim zahtjevima i uvjetima iz Poziva na dostavu ponude. </w:t>
      </w:r>
    </w:p>
    <w:p w14:paraId="5CCB75B8"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046FFA46"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(9) Ako su dvije ili više valjanih ponuda jednako rangirane prema kriteriju za odabir ponude, odabrati će se ponuda koja je zaprimljena ranije.</w:t>
      </w:r>
    </w:p>
    <w:p w14:paraId="56E10E85"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12F6DBE9"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(10) Rok za donošenje Odluke o odabiru / poništenju iznosi 30 (trideset) dana od otvaranja ponuda, osim ako Naručitelj u pozivu ne odredi duži rok.</w:t>
      </w:r>
    </w:p>
    <w:p w14:paraId="235F3A16"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17441990" w14:textId="56724570"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(11) Odluku o odabiru/poništenju postupka jednostavne nabave donosi </w:t>
      </w:r>
      <w:r w:rsidR="00EC58A6" w:rsidRPr="00D42B63">
        <w:rPr>
          <w:rFonts w:ascii="Times New Roman" w:eastAsia="Times New Roman" w:hAnsi="Times New Roman" w:cs="Times New Roman"/>
          <w:color w:val="000000" w:themeColor="text1"/>
          <w:sz w:val="23"/>
          <w:szCs w:val="23"/>
        </w:rPr>
        <w:t>ravnatelj Škole</w:t>
      </w:r>
      <w:r w:rsidRPr="00D42B63">
        <w:rPr>
          <w:rFonts w:ascii="Times New Roman" w:eastAsia="Times New Roman" w:hAnsi="Times New Roman" w:cs="Times New Roman"/>
          <w:color w:val="000000" w:themeColor="text1"/>
          <w:sz w:val="23"/>
          <w:szCs w:val="23"/>
        </w:rPr>
        <w:t>.</w:t>
      </w:r>
    </w:p>
    <w:p w14:paraId="2A956C4D"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41688849"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(12) Odluku o odabiru / poništenju s preslikom Zapisnika o pregledu i ocjeni ponuda dostavlja se svakom ponuditelju na isti način kao i Poziv na dostavu ponuda.</w:t>
      </w:r>
    </w:p>
    <w:p w14:paraId="624128D7"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78C8B584" w14:textId="77777777" w:rsidR="004806A3" w:rsidRPr="00D42B63" w:rsidRDefault="004806A3" w:rsidP="004806A3">
      <w:pPr>
        <w:pStyle w:val="Tekstkomentara"/>
        <w:spacing w:line="276" w:lineRule="auto"/>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(13) Pregled i ocjena ponuda su tajni do donošenja Odluke o odabiru ponude ili Odluke o poništenju postupka. </w:t>
      </w:r>
    </w:p>
    <w:p w14:paraId="46E87AFE"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(14) Nakon donošenja Odluke o odabiru Naručitelj ne smije sklopiti Ugovor o jednostavnoj nabavi prije isteka roka mirovanja.</w:t>
      </w:r>
    </w:p>
    <w:p w14:paraId="5FC34DCB"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 </w:t>
      </w:r>
    </w:p>
    <w:p w14:paraId="628C57AF" w14:textId="77777777" w:rsidR="004806A3" w:rsidRPr="00D42B63" w:rsidRDefault="004806A3" w:rsidP="004806A3">
      <w:pPr>
        <w:pStyle w:val="Tekstkomentara"/>
        <w:spacing w:line="276" w:lineRule="auto"/>
        <w:rPr>
          <w:rFonts w:ascii="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kern w:val="0"/>
          <w:sz w:val="23"/>
          <w:szCs w:val="23"/>
        </w:rPr>
        <w:t xml:space="preserve">(15) Rok mirovanja iznosi 5 (pet) dana od dana dostave </w:t>
      </w:r>
      <w:r w:rsidRPr="00D42B63">
        <w:rPr>
          <w:rFonts w:ascii="Times New Roman" w:hAnsi="Times New Roman" w:cs="Times New Roman"/>
          <w:color w:val="000000" w:themeColor="text1"/>
          <w:sz w:val="23"/>
          <w:szCs w:val="23"/>
        </w:rPr>
        <w:t xml:space="preserve"> Odluke o odabiru ponude ili Odluke o poništenju postupka ponuditeljima.</w:t>
      </w:r>
    </w:p>
    <w:p w14:paraId="3D0CC6D7"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(16) Rok mirovanja ne primjenjuje se :</w:t>
      </w:r>
    </w:p>
    <w:p w14:paraId="2E350005" w14:textId="1526B262" w:rsidR="004806A3" w:rsidRPr="00D42B63" w:rsidRDefault="004806A3" w:rsidP="00E17449">
      <w:pPr>
        <w:pStyle w:val="Odlomakpopisa"/>
        <w:numPr>
          <w:ilvl w:val="0"/>
          <w:numId w:val="39"/>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u postupcima jednostavne nabave procijenjene vrijednosti </w:t>
      </w:r>
      <w:r w:rsidRPr="00D42B63">
        <w:rPr>
          <w:rFonts w:ascii="Times New Roman" w:eastAsia="Times New Roman" w:hAnsi="Times New Roman" w:cs="Times New Roman"/>
          <w:bCs/>
          <w:color w:val="000000" w:themeColor="text1"/>
          <w:sz w:val="23"/>
          <w:szCs w:val="23"/>
        </w:rPr>
        <w:t>manje ili jednake 15.000,00 EUR</w:t>
      </w:r>
      <w:r w:rsidRPr="00D42B63">
        <w:rPr>
          <w:rFonts w:ascii="Times New Roman" w:eastAsia="Times New Roman" w:hAnsi="Times New Roman" w:cs="Times New Roman"/>
          <w:b/>
          <w:color w:val="000000" w:themeColor="text1"/>
          <w:sz w:val="23"/>
          <w:szCs w:val="23"/>
        </w:rPr>
        <w:t xml:space="preserve"> </w:t>
      </w:r>
      <w:r w:rsidRPr="00D42B63">
        <w:rPr>
          <w:rFonts w:ascii="Times New Roman" w:eastAsia="Times New Roman" w:hAnsi="Times New Roman" w:cs="Times New Roman"/>
          <w:color w:val="000000" w:themeColor="text1"/>
          <w:sz w:val="23"/>
          <w:szCs w:val="23"/>
        </w:rPr>
        <w:t>(bez PDV-a),</w:t>
      </w:r>
    </w:p>
    <w:p w14:paraId="424E9875" w14:textId="7CAB8D65" w:rsidR="004806A3" w:rsidRPr="00D42B63" w:rsidRDefault="004806A3" w:rsidP="00E17449">
      <w:pPr>
        <w:pStyle w:val="Odlomakpopisa"/>
        <w:numPr>
          <w:ilvl w:val="0"/>
          <w:numId w:val="39"/>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ako je u postupku sudjelovao samo jedan ponuditelj  čija je ponuda ujedno odabrana,</w:t>
      </w:r>
    </w:p>
    <w:p w14:paraId="5C3B95C5" w14:textId="2730A4DA" w:rsidR="004806A3" w:rsidRPr="00D42B63" w:rsidRDefault="004806A3" w:rsidP="00E17449">
      <w:pPr>
        <w:pStyle w:val="Odlomakpopisa"/>
        <w:numPr>
          <w:ilvl w:val="0"/>
          <w:numId w:val="39"/>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u</w:t>
      </w:r>
      <w:r w:rsidR="00091F6A" w:rsidRPr="00D42B63">
        <w:rPr>
          <w:rFonts w:ascii="Times New Roman" w:eastAsia="Times New Roman" w:hAnsi="Times New Roman" w:cs="Times New Roman"/>
          <w:color w:val="000000" w:themeColor="text1"/>
          <w:sz w:val="23"/>
          <w:szCs w:val="23"/>
        </w:rPr>
        <w:t xml:space="preserve"> </w:t>
      </w:r>
      <w:r w:rsidRPr="00D42B63">
        <w:rPr>
          <w:rFonts w:ascii="Times New Roman" w:eastAsia="Times New Roman" w:hAnsi="Times New Roman" w:cs="Times New Roman"/>
          <w:color w:val="000000" w:themeColor="text1"/>
          <w:sz w:val="23"/>
          <w:szCs w:val="23"/>
        </w:rPr>
        <w:t>slučaju žurne nabave kada bi primjena roka mirovanja ugrozila obavljanje poslova iz djelokruga Naručitelja ili prouzročila značajniju štetu.</w:t>
      </w:r>
    </w:p>
    <w:p w14:paraId="74ED9B87"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15225816" w14:textId="77777777" w:rsidR="00386F89" w:rsidRPr="00D42B63" w:rsidRDefault="00386F89" w:rsidP="004806A3">
      <w:pPr>
        <w:spacing w:after="0"/>
        <w:jc w:val="both"/>
        <w:rPr>
          <w:rFonts w:ascii="Times New Roman" w:eastAsia="Times New Roman" w:hAnsi="Times New Roman" w:cs="Times New Roman"/>
          <w:color w:val="000000" w:themeColor="text1"/>
          <w:sz w:val="23"/>
          <w:szCs w:val="23"/>
        </w:rPr>
      </w:pPr>
    </w:p>
    <w:p w14:paraId="5A7478A3"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(17) Odluka o odbiru odnosno Odluka o poništenju postaje izvršna:</w:t>
      </w:r>
    </w:p>
    <w:p w14:paraId="4144E2F3" w14:textId="5A8E1FEE" w:rsidR="004806A3" w:rsidRPr="00D42B63" w:rsidRDefault="004806A3" w:rsidP="001A3E0E">
      <w:pPr>
        <w:pStyle w:val="Odlomakpopisa"/>
        <w:numPr>
          <w:ilvl w:val="0"/>
          <w:numId w:val="40"/>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istekom roka mirovanja ako prigovor nije izjavljen</w:t>
      </w:r>
    </w:p>
    <w:p w14:paraId="0AC36709" w14:textId="21BE88AF" w:rsidR="004806A3" w:rsidRPr="00D42B63" w:rsidRDefault="004806A3" w:rsidP="001A3E0E">
      <w:pPr>
        <w:pStyle w:val="Odlomakpopisa"/>
        <w:numPr>
          <w:ilvl w:val="0"/>
          <w:numId w:val="40"/>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danom dostave odluke o odbacivanju ili odbijanju prigovora</w:t>
      </w:r>
    </w:p>
    <w:p w14:paraId="0554872F" w14:textId="426AED2F" w:rsidR="004806A3" w:rsidRPr="00D42B63" w:rsidRDefault="004806A3" w:rsidP="001A3E0E">
      <w:pPr>
        <w:pStyle w:val="Odlomakpopisa"/>
        <w:numPr>
          <w:ilvl w:val="0"/>
          <w:numId w:val="40"/>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danom dostave odluke o odabiru ili odluke o poništenju postupka jednostavne nabave, ako se rok mirovanja ne  primjenjuje. </w:t>
      </w:r>
    </w:p>
    <w:p w14:paraId="16D2D16C"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Ponuditelj može putem EOJN RH, po objavi odluke, tražiti uvid u zaprimljene ponude i druge dijelove dokumentacije koje nisu objavljene u EOJN RH.</w:t>
      </w:r>
    </w:p>
    <w:p w14:paraId="30B8CA51"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3C36541A" w14:textId="2BDA69E5"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(18) Za predmete nabave procijenjene vrijednosti </w:t>
      </w:r>
      <w:r w:rsidRPr="00D42B63">
        <w:rPr>
          <w:rFonts w:ascii="Times New Roman" w:eastAsia="Times New Roman" w:hAnsi="Times New Roman" w:cs="Times New Roman"/>
          <w:b/>
          <w:color w:val="000000" w:themeColor="text1"/>
          <w:sz w:val="23"/>
          <w:szCs w:val="23"/>
        </w:rPr>
        <w:t>manje ili jednake 15.000,00 EUR</w:t>
      </w:r>
      <w:r w:rsidRPr="00D42B63">
        <w:rPr>
          <w:rFonts w:ascii="Times New Roman" w:eastAsia="Times New Roman" w:hAnsi="Times New Roman" w:cs="Times New Roman"/>
          <w:color w:val="000000" w:themeColor="text1"/>
          <w:sz w:val="23"/>
          <w:szCs w:val="23"/>
        </w:rPr>
        <w:t>, bez PDV-a, Naručitelj po potrebi može pozvati ponuditelje da pojasne ili upotpune svoju ponudu u primjerenom roku</w:t>
      </w:r>
      <w:r w:rsidR="001A3E0E" w:rsidRPr="00D42B63">
        <w:rPr>
          <w:rFonts w:ascii="Times New Roman" w:eastAsia="Times New Roman" w:hAnsi="Times New Roman" w:cs="Times New Roman"/>
          <w:color w:val="000000" w:themeColor="text1"/>
          <w:sz w:val="23"/>
          <w:szCs w:val="23"/>
        </w:rPr>
        <w:t xml:space="preserve"> </w:t>
      </w:r>
      <w:r w:rsidRPr="00D42B63">
        <w:rPr>
          <w:rFonts w:ascii="Times New Roman" w:eastAsia="Times New Roman" w:hAnsi="Times New Roman" w:cs="Times New Roman"/>
          <w:color w:val="000000" w:themeColor="text1"/>
          <w:sz w:val="23"/>
          <w:szCs w:val="23"/>
        </w:rPr>
        <w:t xml:space="preserve">ne kraćem od 2 (dva) radna dana, nema obvezu imenovanja Stručnog povjerenstva, te nema obvezu  sastavljanja Zapisnika o otvaranju ponuda, Zapisnika o pregledu i ocjeni ponuda i donošenja Odluke o odabiru / poništenju. </w:t>
      </w:r>
    </w:p>
    <w:p w14:paraId="077712F4" w14:textId="77777777" w:rsidR="004806A3" w:rsidRPr="00D42B63" w:rsidRDefault="004806A3" w:rsidP="00D23B46">
      <w:pPr>
        <w:spacing w:after="0"/>
        <w:rPr>
          <w:rFonts w:ascii="Times New Roman" w:hAnsi="Times New Roman" w:cs="Times New Roman"/>
          <w:b/>
          <w:bCs/>
          <w:color w:val="000000" w:themeColor="text1"/>
          <w:sz w:val="23"/>
          <w:szCs w:val="23"/>
        </w:rPr>
      </w:pPr>
    </w:p>
    <w:p w14:paraId="64E05ABF" w14:textId="77777777" w:rsidR="002F7FC1" w:rsidRPr="00D42B63" w:rsidRDefault="002F7FC1" w:rsidP="00D23B46">
      <w:pPr>
        <w:spacing w:after="0"/>
        <w:rPr>
          <w:rFonts w:ascii="Times New Roman" w:hAnsi="Times New Roman" w:cs="Times New Roman"/>
          <w:b/>
          <w:bCs/>
          <w:color w:val="000000" w:themeColor="text1"/>
          <w:sz w:val="23"/>
          <w:szCs w:val="23"/>
        </w:rPr>
      </w:pPr>
    </w:p>
    <w:p w14:paraId="48879CB5" w14:textId="744AEE52" w:rsidR="007A4BC8" w:rsidRPr="00D42B63" w:rsidRDefault="002F7FC1" w:rsidP="002F7FC1">
      <w:pPr>
        <w:spacing w:after="0"/>
        <w:jc w:val="center"/>
        <w:rPr>
          <w:rFonts w:ascii="Times New Roman" w:eastAsia="Times New Roman" w:hAnsi="Times New Roman" w:cs="Times New Roman"/>
          <w:b/>
          <w:color w:val="000000" w:themeColor="text1"/>
          <w:sz w:val="23"/>
          <w:szCs w:val="23"/>
        </w:rPr>
      </w:pPr>
      <w:r w:rsidRPr="00D42B63">
        <w:rPr>
          <w:rFonts w:ascii="Times New Roman" w:eastAsia="Times New Roman" w:hAnsi="Times New Roman" w:cs="Times New Roman"/>
          <w:b/>
          <w:color w:val="000000" w:themeColor="text1"/>
          <w:sz w:val="23"/>
          <w:szCs w:val="23"/>
        </w:rPr>
        <w:t>Članak 15.</w:t>
      </w:r>
    </w:p>
    <w:p w14:paraId="1C15FCC4" w14:textId="77777777" w:rsidR="002F7FC1" w:rsidRPr="00D42B63" w:rsidRDefault="002F7FC1" w:rsidP="002F7FC1">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(1) Naručitelj može poništiti postupak jednostavne nabave u bilo kojoj fazi postupka, a najkasnije do sklapanja ugovora ili izdavanje narudžbenice, ako za to postoje opravdani razlozi.</w:t>
      </w:r>
    </w:p>
    <w:p w14:paraId="128EA653" w14:textId="77777777" w:rsidR="002F7FC1" w:rsidRPr="00D42B63" w:rsidRDefault="002F7FC1" w:rsidP="002F7FC1">
      <w:pPr>
        <w:spacing w:after="0"/>
        <w:jc w:val="both"/>
        <w:rPr>
          <w:rFonts w:ascii="Times New Roman" w:eastAsia="Times New Roman" w:hAnsi="Times New Roman" w:cs="Times New Roman"/>
          <w:color w:val="000000" w:themeColor="text1"/>
          <w:sz w:val="23"/>
          <w:szCs w:val="23"/>
        </w:rPr>
      </w:pPr>
    </w:p>
    <w:p w14:paraId="058F7DB2" w14:textId="77777777" w:rsidR="002F7FC1" w:rsidRPr="00D42B63" w:rsidRDefault="002F7FC1" w:rsidP="002F7FC1">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(2) Opravdani razlozi iz stavka 1. ovog članka podrazumijevaju osobito sljedeće situacije:</w:t>
      </w:r>
    </w:p>
    <w:p w14:paraId="6CD5CA56" w14:textId="77777777" w:rsidR="002F7FC1" w:rsidRPr="00D42B63" w:rsidRDefault="002F7FC1" w:rsidP="002F7FC1">
      <w:pPr>
        <w:pStyle w:val="Odlomakpopisa"/>
        <w:numPr>
          <w:ilvl w:val="0"/>
          <w:numId w:val="41"/>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postanu poznate okolnosti zbog kojih ne bi došlo do pokretanja postupka jednostavne nabave da su bile poznate prije</w:t>
      </w:r>
    </w:p>
    <w:p w14:paraId="60C039AE" w14:textId="77777777" w:rsidR="002F7FC1" w:rsidRPr="00D42B63" w:rsidRDefault="002F7FC1" w:rsidP="002F7FC1">
      <w:pPr>
        <w:pStyle w:val="Odlomakpopisa"/>
        <w:numPr>
          <w:ilvl w:val="0"/>
          <w:numId w:val="41"/>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postanu poznate okolnosti zbog kojih bi došlo do sadržajno bitno drugačijeg poziva za dostavu ponuda da su bile poznate prije</w:t>
      </w:r>
    </w:p>
    <w:p w14:paraId="4971AC8A" w14:textId="77777777" w:rsidR="002F7FC1" w:rsidRPr="00D42B63" w:rsidRDefault="002F7FC1" w:rsidP="002F7FC1">
      <w:pPr>
        <w:pStyle w:val="Odlomakpopisa"/>
        <w:numPr>
          <w:ilvl w:val="0"/>
          <w:numId w:val="41"/>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nije pristigla ni jedna ponuda</w:t>
      </w:r>
    </w:p>
    <w:p w14:paraId="28F50C4A" w14:textId="77777777" w:rsidR="002F7FC1" w:rsidRPr="00D42B63" w:rsidRDefault="002F7FC1" w:rsidP="002F7FC1">
      <w:pPr>
        <w:pStyle w:val="Odlomakpopisa"/>
        <w:numPr>
          <w:ilvl w:val="0"/>
          <w:numId w:val="41"/>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nema ni jednog sposobnog ponuditelja</w:t>
      </w:r>
    </w:p>
    <w:p w14:paraId="5BE54AC6" w14:textId="77777777" w:rsidR="002F7FC1" w:rsidRPr="00D42B63" w:rsidRDefault="002F7FC1" w:rsidP="002F7FC1">
      <w:pPr>
        <w:pStyle w:val="Odlomakpopisa"/>
        <w:numPr>
          <w:ilvl w:val="0"/>
          <w:numId w:val="41"/>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je cijena svih ponuda jednaka ili veća od pragova jednostavne nabave</w:t>
      </w:r>
    </w:p>
    <w:p w14:paraId="06726A3F" w14:textId="77777777" w:rsidR="002F7FC1" w:rsidRPr="00D42B63" w:rsidRDefault="002F7FC1" w:rsidP="002F7FC1">
      <w:pPr>
        <w:pStyle w:val="Odlomakpopisa"/>
        <w:numPr>
          <w:ilvl w:val="0"/>
          <w:numId w:val="41"/>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nakon isključenja ponuditelja ili odbijanja ponuda ne preostane niti jedna valjana ponuda</w:t>
      </w:r>
    </w:p>
    <w:p w14:paraId="6E629DF8" w14:textId="77777777" w:rsidR="002F7FC1" w:rsidRPr="00D42B63" w:rsidRDefault="002F7FC1" w:rsidP="002F7FC1">
      <w:pPr>
        <w:pStyle w:val="Odlomakpopisa"/>
        <w:numPr>
          <w:ilvl w:val="0"/>
          <w:numId w:val="41"/>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je cijena najpovoljnije ponude veća od procijenjene vrijednosti nabave, osim ako naručitelj ima ili će imati osigurana sredstva</w:t>
      </w:r>
    </w:p>
    <w:p w14:paraId="58531DF1" w14:textId="77777777" w:rsidR="002F7FC1" w:rsidRPr="00D42B63" w:rsidRDefault="002F7FC1" w:rsidP="002F7FC1">
      <w:pPr>
        <w:pStyle w:val="Odlomakpopisa"/>
        <w:numPr>
          <w:ilvl w:val="0"/>
          <w:numId w:val="41"/>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ako je to potrebno radi zaštite javnog interesa.</w:t>
      </w:r>
    </w:p>
    <w:p w14:paraId="07B0814B" w14:textId="77777777" w:rsidR="002F7FC1" w:rsidRPr="00D42B63" w:rsidRDefault="002F7FC1" w:rsidP="002F7FC1">
      <w:pPr>
        <w:pStyle w:val="Odlomakpopisa"/>
        <w:spacing w:after="0"/>
        <w:jc w:val="both"/>
        <w:rPr>
          <w:rFonts w:ascii="Times New Roman" w:eastAsia="Times New Roman" w:hAnsi="Times New Roman" w:cs="Times New Roman"/>
          <w:color w:val="000000" w:themeColor="text1"/>
          <w:sz w:val="23"/>
          <w:szCs w:val="23"/>
        </w:rPr>
      </w:pPr>
    </w:p>
    <w:p w14:paraId="195CCC73" w14:textId="77777777" w:rsidR="002F7FC1" w:rsidRPr="00D42B63" w:rsidRDefault="002F7FC1" w:rsidP="002F7FC1">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(3) Odluka o poništenju postupka jednostavne nabave dostavlja se elektroničkom poštom ili putem modula jednostavne nabave EOJN RH gospodarskim subjektima kojima je upućen Poziv na dostavu ponuda ili su preuzeli zahtjev za dostavu ponude u modulu EOJN RH ako se postupak poništava prije isteka roka za dostavu ponuda, odnosno gospodarskim subjektima koji su u roku za dostavu ponude predali ponudu, ako se postupak poništava nakon otvaranja ponuda.</w:t>
      </w:r>
    </w:p>
    <w:p w14:paraId="181C2615" w14:textId="77777777" w:rsidR="002F7FC1" w:rsidRPr="00D42B63" w:rsidRDefault="002F7FC1" w:rsidP="002F7FC1">
      <w:pPr>
        <w:spacing w:after="0"/>
        <w:jc w:val="both"/>
        <w:rPr>
          <w:rFonts w:ascii="Times New Roman" w:eastAsia="Times New Roman" w:hAnsi="Times New Roman" w:cs="Times New Roman"/>
          <w:color w:val="000000" w:themeColor="text1"/>
          <w:sz w:val="23"/>
          <w:szCs w:val="23"/>
        </w:rPr>
      </w:pPr>
    </w:p>
    <w:p w14:paraId="591F74C4" w14:textId="2B66EE92" w:rsidR="002F7FC1" w:rsidRPr="00D42B63" w:rsidRDefault="002F7FC1" w:rsidP="00AA0E6B">
      <w:pPr>
        <w:spacing w:after="0"/>
        <w:jc w:val="center"/>
        <w:rPr>
          <w:rFonts w:ascii="Times New Roman" w:eastAsia="Times New Roman" w:hAnsi="Times New Roman" w:cs="Times New Roman"/>
          <w:b/>
          <w:color w:val="000000" w:themeColor="text1"/>
          <w:sz w:val="23"/>
          <w:szCs w:val="23"/>
        </w:rPr>
      </w:pPr>
      <w:r w:rsidRPr="00D42B63">
        <w:rPr>
          <w:rFonts w:ascii="Times New Roman" w:eastAsia="Times New Roman" w:hAnsi="Times New Roman" w:cs="Times New Roman"/>
          <w:b/>
          <w:color w:val="000000" w:themeColor="text1"/>
          <w:sz w:val="23"/>
          <w:szCs w:val="23"/>
        </w:rPr>
        <w:t>Članak 16.</w:t>
      </w:r>
    </w:p>
    <w:p w14:paraId="26CF6476" w14:textId="77777777" w:rsidR="002F7FC1" w:rsidRPr="00D42B63" w:rsidRDefault="002F7FC1" w:rsidP="002F7FC1">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Sve dokumente koje Naručitelj zahtijeva sukladno ovom Pravilniku gospodarski subjekti mogu dostaviti u neovjerenoj preslici. </w:t>
      </w:r>
    </w:p>
    <w:p w14:paraId="1BECAEED" w14:textId="77777777" w:rsidR="00386F89" w:rsidRPr="00D42B63" w:rsidRDefault="00386F89" w:rsidP="00AA0E6B">
      <w:pPr>
        <w:spacing w:after="0"/>
        <w:jc w:val="both"/>
        <w:rPr>
          <w:rFonts w:ascii="Times New Roman" w:eastAsia="Times New Roman" w:hAnsi="Times New Roman" w:cs="Times New Roman"/>
          <w:color w:val="000000" w:themeColor="text1"/>
          <w:sz w:val="23"/>
          <w:szCs w:val="23"/>
        </w:rPr>
      </w:pPr>
    </w:p>
    <w:p w14:paraId="36F54A02" w14:textId="4A6B92D4" w:rsidR="00AA0E6B" w:rsidRPr="00D42B63" w:rsidRDefault="00AA0E6B" w:rsidP="00AA0E6B">
      <w:pPr>
        <w:spacing w:after="0"/>
        <w:jc w:val="both"/>
        <w:rPr>
          <w:rFonts w:ascii="Times New Roman" w:eastAsia="Times New Roman" w:hAnsi="Times New Roman" w:cs="Times New Roman"/>
          <w:b/>
          <w:bCs/>
          <w:color w:val="000000" w:themeColor="text1"/>
          <w:sz w:val="23"/>
          <w:szCs w:val="23"/>
        </w:rPr>
      </w:pPr>
      <w:r w:rsidRPr="00D42B63">
        <w:rPr>
          <w:rFonts w:ascii="Times New Roman" w:eastAsia="Times New Roman" w:hAnsi="Times New Roman" w:cs="Times New Roman"/>
          <w:b/>
          <w:bCs/>
          <w:color w:val="000000" w:themeColor="text1"/>
          <w:sz w:val="23"/>
          <w:szCs w:val="23"/>
        </w:rPr>
        <w:t>PROJEKTNI NATJEČAJ</w:t>
      </w:r>
    </w:p>
    <w:p w14:paraId="7B250E1B" w14:textId="03DB5B21" w:rsidR="00AA0E6B" w:rsidRPr="00D42B63" w:rsidRDefault="00AA0E6B" w:rsidP="00AA0E6B">
      <w:pPr>
        <w:spacing w:after="0"/>
        <w:jc w:val="center"/>
        <w:rPr>
          <w:rFonts w:ascii="Times New Roman" w:eastAsia="Times New Roman" w:hAnsi="Times New Roman" w:cs="Times New Roman"/>
          <w:b/>
          <w:bCs/>
          <w:color w:val="000000" w:themeColor="text1"/>
          <w:sz w:val="23"/>
          <w:szCs w:val="23"/>
        </w:rPr>
      </w:pPr>
      <w:r w:rsidRPr="00D42B63">
        <w:rPr>
          <w:rFonts w:ascii="Times New Roman" w:eastAsia="Times New Roman" w:hAnsi="Times New Roman" w:cs="Times New Roman"/>
          <w:b/>
          <w:bCs/>
          <w:color w:val="000000" w:themeColor="text1"/>
          <w:sz w:val="23"/>
          <w:szCs w:val="23"/>
        </w:rPr>
        <w:t>Članak 17.</w:t>
      </w:r>
    </w:p>
    <w:p w14:paraId="579B2AC7" w14:textId="77777777" w:rsidR="00AA0E6B" w:rsidRPr="00D42B63" w:rsidRDefault="00AA0E6B" w:rsidP="00AA0E6B">
      <w:pPr>
        <w:spacing w:after="0"/>
        <w:jc w:val="both"/>
        <w:rPr>
          <w:rFonts w:ascii="Times New Roman" w:eastAsia="Times New Roman" w:hAnsi="Times New Roman" w:cs="Times New Roman"/>
          <w:b/>
          <w:color w:val="000000" w:themeColor="text1"/>
          <w:sz w:val="23"/>
          <w:szCs w:val="23"/>
        </w:rPr>
      </w:pPr>
      <w:r w:rsidRPr="00D42B63">
        <w:rPr>
          <w:rFonts w:ascii="Times New Roman" w:eastAsia="Times New Roman" w:hAnsi="Times New Roman" w:cs="Times New Roman"/>
          <w:color w:val="000000" w:themeColor="text1"/>
          <w:sz w:val="23"/>
          <w:szCs w:val="23"/>
        </w:rPr>
        <w:t>Na provedbu projektnog natječaja primjenjuju se odredbe ovog Pravilnika koje se odnose na postupke jednostavne nabave sukladno procijenjenoj vrijednosti iz članka 4. ovog Pravilnika</w:t>
      </w:r>
    </w:p>
    <w:p w14:paraId="6AFC6718" w14:textId="77777777" w:rsidR="00AA0E6B" w:rsidRPr="00D42B63" w:rsidRDefault="00AA0E6B" w:rsidP="000F4ED7">
      <w:pPr>
        <w:pStyle w:val="Naslov1"/>
        <w:rPr>
          <w:rFonts w:eastAsia="Times New Roman"/>
        </w:rPr>
      </w:pPr>
      <w:r w:rsidRPr="00D42B63">
        <w:rPr>
          <w:rFonts w:eastAsia="Times New Roman"/>
        </w:rPr>
        <w:t>PRAVNA ZAŠTITA U POSTUPCIMA JEDNOSTAVNE NABAVE</w:t>
      </w:r>
    </w:p>
    <w:p w14:paraId="6554F708" w14:textId="77777777" w:rsidR="001562F2" w:rsidRPr="00D42B63" w:rsidRDefault="001562F2" w:rsidP="00E96552">
      <w:pPr>
        <w:spacing w:after="0"/>
        <w:jc w:val="center"/>
        <w:rPr>
          <w:rFonts w:ascii="Times New Roman" w:eastAsia="Times New Roman" w:hAnsi="Times New Roman" w:cs="Times New Roman"/>
          <w:b/>
          <w:bCs/>
          <w:color w:val="000000" w:themeColor="text1"/>
          <w:sz w:val="23"/>
          <w:szCs w:val="23"/>
        </w:rPr>
      </w:pPr>
    </w:p>
    <w:p w14:paraId="0C35ED07" w14:textId="183FDED9" w:rsidR="007A4BC8" w:rsidRPr="00D42B63" w:rsidRDefault="00E96552" w:rsidP="00E96552">
      <w:pPr>
        <w:spacing w:after="0"/>
        <w:jc w:val="center"/>
        <w:rPr>
          <w:rFonts w:ascii="Times New Roman" w:eastAsia="Times New Roman" w:hAnsi="Times New Roman" w:cs="Times New Roman"/>
          <w:b/>
          <w:bCs/>
          <w:color w:val="000000" w:themeColor="text1"/>
          <w:sz w:val="23"/>
          <w:szCs w:val="23"/>
        </w:rPr>
      </w:pPr>
      <w:r w:rsidRPr="00D42B63">
        <w:rPr>
          <w:rFonts w:ascii="Times New Roman" w:eastAsia="Times New Roman" w:hAnsi="Times New Roman" w:cs="Times New Roman"/>
          <w:b/>
          <w:bCs/>
          <w:color w:val="000000" w:themeColor="text1"/>
          <w:sz w:val="23"/>
          <w:szCs w:val="23"/>
        </w:rPr>
        <w:t>Članak 1</w:t>
      </w:r>
      <w:r w:rsidRPr="00D42B63">
        <w:rPr>
          <w:rFonts w:ascii="Times New Roman" w:eastAsia="Times New Roman" w:hAnsi="Times New Roman" w:cs="Times New Roman"/>
          <w:b/>
          <w:bCs/>
          <w:color w:val="000000" w:themeColor="text1"/>
          <w:sz w:val="23"/>
          <w:szCs w:val="23"/>
        </w:rPr>
        <w:t>8</w:t>
      </w:r>
      <w:r w:rsidRPr="00D42B63">
        <w:rPr>
          <w:rFonts w:ascii="Times New Roman" w:eastAsia="Times New Roman" w:hAnsi="Times New Roman" w:cs="Times New Roman"/>
          <w:b/>
          <w:bCs/>
          <w:color w:val="000000" w:themeColor="text1"/>
          <w:sz w:val="23"/>
          <w:szCs w:val="23"/>
        </w:rPr>
        <w:t>.</w:t>
      </w:r>
    </w:p>
    <w:p w14:paraId="7B9E073B" w14:textId="77777777"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(1) U postupcima procijenjene vrijednosti </w:t>
      </w:r>
      <w:r w:rsidRPr="00D42B63">
        <w:rPr>
          <w:rFonts w:ascii="Times New Roman" w:eastAsia="Times New Roman" w:hAnsi="Times New Roman" w:cs="Times New Roman"/>
          <w:b/>
          <w:bCs/>
          <w:color w:val="000000" w:themeColor="text1"/>
          <w:sz w:val="23"/>
          <w:szCs w:val="23"/>
        </w:rPr>
        <w:t>manje ili jednake</w:t>
      </w:r>
      <w:r w:rsidRPr="00D42B63">
        <w:rPr>
          <w:rFonts w:ascii="Times New Roman" w:eastAsia="Times New Roman" w:hAnsi="Times New Roman" w:cs="Times New Roman"/>
          <w:color w:val="000000" w:themeColor="text1"/>
          <w:sz w:val="23"/>
          <w:szCs w:val="23"/>
        </w:rPr>
        <w:t xml:space="preserve"> </w:t>
      </w:r>
      <w:r w:rsidRPr="00D42B63">
        <w:rPr>
          <w:rFonts w:ascii="Times New Roman" w:eastAsia="Times New Roman" w:hAnsi="Times New Roman" w:cs="Times New Roman"/>
          <w:b/>
          <w:bCs/>
          <w:color w:val="000000" w:themeColor="text1"/>
          <w:sz w:val="23"/>
          <w:szCs w:val="23"/>
        </w:rPr>
        <w:t>15.000,00 EUR (</w:t>
      </w:r>
      <w:r w:rsidRPr="00D42B63">
        <w:rPr>
          <w:rFonts w:ascii="Times New Roman" w:eastAsia="Times New Roman" w:hAnsi="Times New Roman" w:cs="Times New Roman"/>
          <w:color w:val="000000" w:themeColor="text1"/>
          <w:sz w:val="23"/>
          <w:szCs w:val="23"/>
        </w:rPr>
        <w:t xml:space="preserve">bez PDV-a) nije dopuštena žalba niti se može uložiti prigovor. Naručitelj može sklopiti ugovor ili izdati narudžbenicu odmah nakon primitka ponude koja odgovara uvjetima i zahtjevima Naručitelja. </w:t>
      </w:r>
    </w:p>
    <w:p w14:paraId="788866D4" w14:textId="77777777"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p>
    <w:p w14:paraId="23DDD1B9" w14:textId="50BE2AC2"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(2) Protiv Odluke o odabiru/poništenju u postupcima procijenjene vrijednosti </w:t>
      </w:r>
      <w:r w:rsidRPr="00D42B63">
        <w:rPr>
          <w:rFonts w:ascii="Times New Roman" w:eastAsia="Times New Roman" w:hAnsi="Times New Roman" w:cs="Times New Roman"/>
          <w:b/>
          <w:bCs/>
          <w:color w:val="000000" w:themeColor="text1"/>
          <w:sz w:val="23"/>
          <w:szCs w:val="23"/>
        </w:rPr>
        <w:t>veće od</w:t>
      </w:r>
      <w:r w:rsidRPr="00D42B63">
        <w:rPr>
          <w:rFonts w:ascii="Times New Roman" w:eastAsia="Times New Roman" w:hAnsi="Times New Roman" w:cs="Times New Roman"/>
          <w:color w:val="000000" w:themeColor="text1"/>
          <w:sz w:val="23"/>
          <w:szCs w:val="23"/>
        </w:rPr>
        <w:t xml:space="preserve"> </w:t>
      </w:r>
      <w:r w:rsidRPr="00D42B63">
        <w:rPr>
          <w:rFonts w:ascii="Times New Roman" w:eastAsia="Times New Roman" w:hAnsi="Times New Roman" w:cs="Times New Roman"/>
          <w:b/>
          <w:bCs/>
          <w:color w:val="000000" w:themeColor="text1"/>
          <w:sz w:val="23"/>
          <w:szCs w:val="23"/>
        </w:rPr>
        <w:t>15.000,00 EUR</w:t>
      </w:r>
      <w:r w:rsidRPr="00D42B63">
        <w:rPr>
          <w:rFonts w:ascii="Times New Roman" w:eastAsia="Times New Roman" w:hAnsi="Times New Roman" w:cs="Times New Roman"/>
          <w:color w:val="000000" w:themeColor="text1"/>
          <w:sz w:val="23"/>
          <w:szCs w:val="23"/>
        </w:rPr>
        <w:t xml:space="preserve"> (bez PDV-a) nije dopuštena žalba,  ali se može uložiti prigovor </w:t>
      </w:r>
      <w:r w:rsidR="008B4715" w:rsidRPr="00D42B63">
        <w:rPr>
          <w:rFonts w:ascii="Times New Roman" w:eastAsia="Times New Roman" w:hAnsi="Times New Roman" w:cs="Times New Roman"/>
          <w:color w:val="000000" w:themeColor="text1"/>
          <w:sz w:val="23"/>
          <w:szCs w:val="23"/>
        </w:rPr>
        <w:t>ravnatelju Škole</w:t>
      </w:r>
      <w:r w:rsidRPr="00D42B63">
        <w:rPr>
          <w:rFonts w:ascii="Times New Roman" w:eastAsia="Times New Roman" w:hAnsi="Times New Roman" w:cs="Times New Roman"/>
          <w:color w:val="000000" w:themeColor="text1"/>
          <w:sz w:val="23"/>
          <w:szCs w:val="23"/>
        </w:rPr>
        <w:t xml:space="preserve"> u roku pet (5)  dana od dana slanja Odluke o odabiru / poništenju. Izjavljeni prigovor ima </w:t>
      </w:r>
      <w:proofErr w:type="spellStart"/>
      <w:r w:rsidRPr="00D42B63">
        <w:rPr>
          <w:rFonts w:ascii="Times New Roman" w:eastAsia="Times New Roman" w:hAnsi="Times New Roman" w:cs="Times New Roman"/>
          <w:color w:val="000000" w:themeColor="text1"/>
          <w:sz w:val="23"/>
          <w:szCs w:val="23"/>
        </w:rPr>
        <w:t>odgodni</w:t>
      </w:r>
      <w:proofErr w:type="spellEnd"/>
      <w:r w:rsidRPr="00D42B63">
        <w:rPr>
          <w:rFonts w:ascii="Times New Roman" w:eastAsia="Times New Roman" w:hAnsi="Times New Roman" w:cs="Times New Roman"/>
          <w:color w:val="000000" w:themeColor="text1"/>
          <w:sz w:val="23"/>
          <w:szCs w:val="23"/>
        </w:rPr>
        <w:t xml:space="preserve"> učinak na sklapanje ugovora o jednostavnoj nabavi odnosno na izdavanje narudžbenica.</w:t>
      </w:r>
    </w:p>
    <w:p w14:paraId="7E29AE54" w14:textId="77777777" w:rsidR="004806A3" w:rsidRPr="00D42B63" w:rsidRDefault="004806A3" w:rsidP="00D23B46">
      <w:pPr>
        <w:spacing w:after="0"/>
        <w:rPr>
          <w:rFonts w:ascii="Times New Roman" w:hAnsi="Times New Roman" w:cs="Times New Roman"/>
          <w:b/>
          <w:bCs/>
          <w:color w:val="000000" w:themeColor="text1"/>
          <w:sz w:val="23"/>
          <w:szCs w:val="23"/>
        </w:rPr>
      </w:pPr>
    </w:p>
    <w:p w14:paraId="734F749F" w14:textId="77777777"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(3) Prigovor mora sadržavati najmanje:</w:t>
      </w:r>
    </w:p>
    <w:p w14:paraId="4A39ED8C" w14:textId="77777777" w:rsidR="00E96552" w:rsidRPr="00D42B63" w:rsidRDefault="00E96552" w:rsidP="00E96552">
      <w:pPr>
        <w:pStyle w:val="Odlomakpopisa"/>
        <w:numPr>
          <w:ilvl w:val="0"/>
          <w:numId w:val="42"/>
        </w:num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podatke o podnositelju prigovora</w:t>
      </w:r>
    </w:p>
    <w:p w14:paraId="2B5B0261" w14:textId="77777777" w:rsidR="00E96552" w:rsidRPr="00D42B63" w:rsidRDefault="00E96552" w:rsidP="00E96552">
      <w:pPr>
        <w:pStyle w:val="Odlomakpopisa"/>
        <w:numPr>
          <w:ilvl w:val="0"/>
          <w:numId w:val="42"/>
        </w:num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oznaku postupka jednostavne nabave (evidencijski broj nabave ili broj objave u EOJN RH)</w:t>
      </w:r>
    </w:p>
    <w:p w14:paraId="5D771A01" w14:textId="77777777" w:rsidR="00E96552" w:rsidRPr="00D42B63" w:rsidRDefault="00E96552" w:rsidP="00E96552">
      <w:pPr>
        <w:pStyle w:val="Odlomakpopisa"/>
        <w:numPr>
          <w:ilvl w:val="0"/>
          <w:numId w:val="42"/>
        </w:num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oznaku odluke naručitelja na koju se prigovor odnosi</w:t>
      </w:r>
    </w:p>
    <w:p w14:paraId="3D2D7F3E" w14:textId="77777777" w:rsidR="00E96552" w:rsidRPr="00D42B63" w:rsidRDefault="00E96552" w:rsidP="00E96552">
      <w:pPr>
        <w:pStyle w:val="Odlomakpopisa"/>
        <w:numPr>
          <w:ilvl w:val="0"/>
          <w:numId w:val="42"/>
        </w:num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kratko obrazloženje činjenica i navoda na kojima se prigovor temelji.</w:t>
      </w:r>
    </w:p>
    <w:p w14:paraId="15773010" w14:textId="77777777"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p>
    <w:p w14:paraId="187B94AE" w14:textId="77777777"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(4) Ako prigovor sadržava nedostatak koji onemogućuje postupanje po prigovoru, odnosno ako je nerazumljiv ili nepotpun, naručitelj će pozvati podnositelja prigovora da u roku ne duljem od 2 (dva) radna dana otkloni nedostatak, uz upozorenje na pravne posljedice ako to u određenom roku ne učini.</w:t>
      </w:r>
    </w:p>
    <w:p w14:paraId="580399E5" w14:textId="77777777"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p>
    <w:p w14:paraId="1D33D95C" w14:textId="61C1F37C"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(5) Rješenje o prigovoru donosi </w:t>
      </w:r>
      <w:r w:rsidR="004F0E14" w:rsidRPr="00D42B63">
        <w:rPr>
          <w:rFonts w:ascii="Times New Roman" w:eastAsia="Times New Roman" w:hAnsi="Times New Roman" w:cs="Times New Roman"/>
          <w:color w:val="000000" w:themeColor="text1"/>
          <w:sz w:val="23"/>
          <w:szCs w:val="23"/>
        </w:rPr>
        <w:t>ravnatelj Škole</w:t>
      </w:r>
      <w:r w:rsidRPr="00D42B63">
        <w:rPr>
          <w:rFonts w:ascii="Times New Roman" w:eastAsia="Times New Roman" w:hAnsi="Times New Roman" w:cs="Times New Roman"/>
          <w:color w:val="000000" w:themeColor="text1"/>
          <w:sz w:val="23"/>
          <w:szCs w:val="23"/>
        </w:rPr>
        <w:t xml:space="preserve"> u roku 8 (osam) dana od izjavljivanja prigovora.</w:t>
      </w:r>
    </w:p>
    <w:p w14:paraId="692658DD" w14:textId="77777777"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p>
    <w:p w14:paraId="7F2C0A32" w14:textId="77777777"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(6) Po izjavljenom prigovoru Naručitelj može: </w:t>
      </w:r>
    </w:p>
    <w:p w14:paraId="5790204A" w14:textId="7EA7757D" w:rsidR="00E96552" w:rsidRPr="00D42B63" w:rsidRDefault="00E96552" w:rsidP="004F0E14">
      <w:pPr>
        <w:pStyle w:val="Odlomakpopisa"/>
        <w:numPr>
          <w:ilvl w:val="0"/>
          <w:numId w:val="43"/>
        </w:num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obustaviti postupak ako gospodarski subjekt koji je izjavio prigovor odustane od prigovora</w:t>
      </w:r>
      <w:r w:rsidR="004F0E14" w:rsidRPr="00D42B63">
        <w:rPr>
          <w:rFonts w:ascii="Times New Roman" w:eastAsia="Times New Roman" w:hAnsi="Times New Roman" w:cs="Times New Roman"/>
          <w:color w:val="000000" w:themeColor="text1"/>
          <w:sz w:val="23"/>
          <w:szCs w:val="23"/>
        </w:rPr>
        <w:t>,</w:t>
      </w:r>
    </w:p>
    <w:p w14:paraId="4F33A819" w14:textId="79534560" w:rsidR="00E96552" w:rsidRPr="00D42B63" w:rsidRDefault="00E96552" w:rsidP="004F0E14">
      <w:pPr>
        <w:pStyle w:val="Odlomakpopisa"/>
        <w:numPr>
          <w:ilvl w:val="0"/>
          <w:numId w:val="43"/>
        </w:num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odbaciti prigovor kao nedopušten, nepravodoban, izjavljen od neovlaštene osobe i u kojem nedostaci nisu otklonjeni u za to određenom roku, a po prigovoru se ne može postupiti</w:t>
      </w:r>
      <w:r w:rsidR="004F0E14" w:rsidRPr="00D42B63">
        <w:rPr>
          <w:rFonts w:ascii="Times New Roman" w:eastAsia="Times New Roman" w:hAnsi="Times New Roman" w:cs="Times New Roman"/>
          <w:color w:val="000000" w:themeColor="text1"/>
          <w:sz w:val="23"/>
          <w:szCs w:val="23"/>
        </w:rPr>
        <w:t>,</w:t>
      </w:r>
    </w:p>
    <w:p w14:paraId="0BC4B288" w14:textId="0A997594" w:rsidR="00E96552" w:rsidRPr="00D42B63" w:rsidRDefault="00E96552" w:rsidP="004F0E14">
      <w:pPr>
        <w:pStyle w:val="Odlomakpopisa"/>
        <w:numPr>
          <w:ilvl w:val="0"/>
          <w:numId w:val="43"/>
        </w:num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odbiti prigovor kao neosnovan</w:t>
      </w:r>
      <w:r w:rsidR="004F0E14" w:rsidRPr="00D42B63">
        <w:rPr>
          <w:rFonts w:ascii="Times New Roman" w:eastAsia="Times New Roman" w:hAnsi="Times New Roman" w:cs="Times New Roman"/>
          <w:color w:val="000000" w:themeColor="text1"/>
          <w:sz w:val="23"/>
          <w:szCs w:val="23"/>
        </w:rPr>
        <w:t>,</w:t>
      </w:r>
    </w:p>
    <w:p w14:paraId="1401D105" w14:textId="031C3D4F" w:rsidR="00E96552" w:rsidRPr="00D42B63" w:rsidRDefault="00E96552" w:rsidP="004F0E14">
      <w:pPr>
        <w:pStyle w:val="Odlomakpopisa"/>
        <w:numPr>
          <w:ilvl w:val="0"/>
          <w:numId w:val="43"/>
        </w:num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usvojiti prigovor te poništiti odluku o odabiru, nakon čega će se provesti ponovni postupak pregleda i ocjene ponuda i donijeti nova odluka o odabiru.</w:t>
      </w:r>
    </w:p>
    <w:p w14:paraId="24BC567B" w14:textId="77777777"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p>
    <w:p w14:paraId="684E5FDC" w14:textId="77777777"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(7) Rješenje o prigovoru dostavlja se podnositelju prigovora elektroničkim sredstvima komunikacije putem modula jednostavne nabave EOJN RH osim ako  drugačije nije propisano Pozivom na dostavu ponuda.</w:t>
      </w:r>
    </w:p>
    <w:p w14:paraId="21C05716" w14:textId="77777777" w:rsidR="00E96552" w:rsidRPr="00D42B63" w:rsidRDefault="00E96552" w:rsidP="00E96552">
      <w:pPr>
        <w:spacing w:after="0"/>
        <w:jc w:val="both"/>
        <w:rPr>
          <w:rFonts w:ascii="Times New Roman" w:eastAsia="Times New Roman" w:hAnsi="Times New Roman" w:cs="Times New Roman"/>
          <w:color w:val="000000" w:themeColor="text1"/>
          <w:sz w:val="23"/>
          <w:szCs w:val="23"/>
        </w:rPr>
      </w:pPr>
    </w:p>
    <w:p w14:paraId="6AD9AA80" w14:textId="77777777" w:rsidR="00E96552" w:rsidRPr="00D42B63" w:rsidRDefault="00E96552" w:rsidP="00E96552">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(8) </w:t>
      </w:r>
      <w:r w:rsidRPr="00D42B63">
        <w:rPr>
          <w:rFonts w:ascii="Times New Roman" w:hAnsi="Times New Roman" w:cs="Times New Roman"/>
          <w:color w:val="000000" w:themeColor="text1"/>
          <w:sz w:val="23"/>
          <w:szCs w:val="23"/>
        </w:rPr>
        <w:t>Protiv rješenja iz stavka 3. ovoga članka Pravilnika žalba nije dopuštena, ali se može pokrenuti upravni spor pred nadležnim upravnim sudom sukladno članku 122. stavku 4. Zakona o općem upravnom postupku. Pokretanje upravnog spora ne odgađa izvršenje ugovora, osim ako nadležni upravni sud na zahtjev tužitelja ne odredi drugačije.</w:t>
      </w:r>
    </w:p>
    <w:p w14:paraId="3B6EE397" w14:textId="77777777" w:rsidR="00E96552" w:rsidRPr="00D42B63" w:rsidRDefault="00E96552" w:rsidP="00E96552">
      <w:pPr>
        <w:spacing w:after="0"/>
        <w:jc w:val="both"/>
        <w:rPr>
          <w:rFonts w:ascii="Times New Roman" w:eastAsia="Times New Roman" w:hAnsi="Times New Roman" w:cs="Times New Roman"/>
          <w:color w:val="000000" w:themeColor="text1"/>
          <w:sz w:val="23"/>
          <w:szCs w:val="23"/>
        </w:rPr>
      </w:pPr>
    </w:p>
    <w:p w14:paraId="281DF1B2" w14:textId="77777777" w:rsidR="00E96552" w:rsidRPr="00D42B63" w:rsidRDefault="00E96552" w:rsidP="00E96552">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(9) U postupku pravne zaštite ne plaća se naknada za pokretanje postupka.</w:t>
      </w:r>
    </w:p>
    <w:p w14:paraId="22DFEED1" w14:textId="73FCCB5C" w:rsidR="004F0E14" w:rsidRPr="00D42B63" w:rsidRDefault="004F0E14" w:rsidP="000F4ED7">
      <w:pPr>
        <w:pStyle w:val="Naslov1"/>
        <w:rPr>
          <w:rFonts w:eastAsia="Times New Roman"/>
        </w:rPr>
      </w:pPr>
      <w:r w:rsidRPr="00D42B63">
        <w:rPr>
          <w:rFonts w:eastAsia="Times New Roman"/>
        </w:rPr>
        <w:t>SKLAPANJE I IZVRŠAVANJE UGOVORA O JEDNOSTAVNOJ NABAVI</w:t>
      </w:r>
    </w:p>
    <w:p w14:paraId="2187A0EF" w14:textId="77777777" w:rsidR="001562F2" w:rsidRPr="00D42B63" w:rsidRDefault="001562F2" w:rsidP="004F0E14">
      <w:pPr>
        <w:spacing w:after="0"/>
        <w:jc w:val="center"/>
        <w:rPr>
          <w:rFonts w:ascii="Times New Roman" w:eastAsia="Times New Roman" w:hAnsi="Times New Roman" w:cs="Times New Roman"/>
          <w:b/>
          <w:color w:val="000000" w:themeColor="text1"/>
          <w:sz w:val="23"/>
          <w:szCs w:val="23"/>
        </w:rPr>
      </w:pPr>
    </w:p>
    <w:p w14:paraId="4A0C6854" w14:textId="7CB40743" w:rsidR="004F0E14" w:rsidRPr="00D42B63" w:rsidRDefault="004F0E14" w:rsidP="004F0E14">
      <w:pPr>
        <w:spacing w:after="0"/>
        <w:jc w:val="center"/>
        <w:rPr>
          <w:rFonts w:ascii="Times New Roman" w:eastAsia="Times New Roman" w:hAnsi="Times New Roman" w:cs="Times New Roman"/>
          <w:b/>
          <w:color w:val="000000" w:themeColor="text1"/>
          <w:sz w:val="23"/>
          <w:szCs w:val="23"/>
        </w:rPr>
      </w:pPr>
      <w:r w:rsidRPr="00D42B63">
        <w:rPr>
          <w:rFonts w:ascii="Times New Roman" w:eastAsia="Times New Roman" w:hAnsi="Times New Roman" w:cs="Times New Roman"/>
          <w:b/>
          <w:color w:val="000000" w:themeColor="text1"/>
          <w:sz w:val="23"/>
          <w:szCs w:val="23"/>
        </w:rPr>
        <w:t>Članak 1</w:t>
      </w:r>
      <w:r w:rsidR="00E16037" w:rsidRPr="00D42B63">
        <w:rPr>
          <w:rFonts w:ascii="Times New Roman" w:eastAsia="Times New Roman" w:hAnsi="Times New Roman" w:cs="Times New Roman"/>
          <w:b/>
          <w:color w:val="000000" w:themeColor="text1"/>
          <w:sz w:val="23"/>
          <w:szCs w:val="23"/>
        </w:rPr>
        <w:t>9</w:t>
      </w:r>
      <w:r w:rsidRPr="00D42B63">
        <w:rPr>
          <w:rFonts w:ascii="Times New Roman" w:eastAsia="Times New Roman" w:hAnsi="Times New Roman" w:cs="Times New Roman"/>
          <w:b/>
          <w:color w:val="000000" w:themeColor="text1"/>
          <w:sz w:val="23"/>
          <w:szCs w:val="23"/>
        </w:rPr>
        <w:t>.</w:t>
      </w:r>
    </w:p>
    <w:p w14:paraId="590B4D2F" w14:textId="77777777" w:rsidR="004F0E14" w:rsidRPr="00D42B63" w:rsidRDefault="004F0E14" w:rsidP="004F0E14">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(1)  Po izvršnosti Odluke o odabiru, Naručitelj i odabrani gospodarski subjekt sklapaju Ugovor o jednostavnoj nabavi u pisanom obliku, odnosno Naručitelj izdaje narudžbenicu odabranom gospodarskom subjektu.</w:t>
      </w:r>
    </w:p>
    <w:p w14:paraId="219CE8C8" w14:textId="77777777" w:rsidR="004F0E14" w:rsidRPr="00D42B63" w:rsidRDefault="004F0E14" w:rsidP="004F0E14">
      <w:pPr>
        <w:spacing w:after="0"/>
        <w:jc w:val="both"/>
        <w:rPr>
          <w:rFonts w:ascii="Times New Roman" w:eastAsia="Times New Roman" w:hAnsi="Times New Roman" w:cs="Times New Roman"/>
          <w:color w:val="000000" w:themeColor="text1"/>
          <w:sz w:val="23"/>
          <w:szCs w:val="23"/>
        </w:rPr>
      </w:pPr>
    </w:p>
    <w:p w14:paraId="1B9AF8EE" w14:textId="406B1808" w:rsidR="004F0E14" w:rsidRPr="00D42B63" w:rsidRDefault="004F0E14" w:rsidP="004F0E14">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(2) Naručitelj vodi registre ugovora temeljem ovog Pravilnika. </w:t>
      </w:r>
      <w:r w:rsidRPr="00D42B63">
        <w:rPr>
          <w:rFonts w:ascii="Times New Roman" w:hAnsi="Times New Roman" w:cs="Times New Roman"/>
          <w:color w:val="000000" w:themeColor="text1"/>
          <w:sz w:val="23"/>
          <w:szCs w:val="23"/>
        </w:rPr>
        <w:t>Ugovori koji su sklopljeni i narudžbenice koje su izdane u postupcima nabave za predmete čija je vrijednost jednaka ili veća od 5.000,00 EUR (bez PDV-a) evidentiraju se u registru ugovora i okvirnih sporazuma i objavljuju u standardiziranom obliku u EOJN RH</w:t>
      </w:r>
    </w:p>
    <w:p w14:paraId="234C85C0" w14:textId="77777777" w:rsidR="004F0E14" w:rsidRPr="00D42B63" w:rsidRDefault="004F0E14" w:rsidP="004F0E14">
      <w:pPr>
        <w:spacing w:after="0"/>
        <w:jc w:val="both"/>
        <w:rPr>
          <w:rFonts w:ascii="Times New Roman" w:eastAsia="Times New Roman" w:hAnsi="Times New Roman" w:cs="Times New Roman"/>
          <w:color w:val="000000" w:themeColor="text1"/>
          <w:sz w:val="23"/>
          <w:szCs w:val="23"/>
        </w:rPr>
      </w:pPr>
    </w:p>
    <w:p w14:paraId="76E55B0F" w14:textId="77777777" w:rsidR="003D7F83" w:rsidRPr="00D42B63" w:rsidRDefault="004F0E14" w:rsidP="004F0E14">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(3) Odgovorna osoba za praćenje izvršenja ugovora obavezna je kontrolirati izvršenje ugovora kao i izvršenje po izdanim narudžbenicama te pravovremeno reagirati na svako kršenje ugovornih obveza na način da o u uočenim nepravilnostima ili odstupanjima od ugovornih uvjeta bez odgode, obavijesti </w:t>
      </w:r>
      <w:r w:rsidR="00357866" w:rsidRPr="00D42B63">
        <w:rPr>
          <w:rFonts w:ascii="Times New Roman" w:eastAsia="Times New Roman" w:hAnsi="Times New Roman" w:cs="Times New Roman"/>
          <w:color w:val="000000" w:themeColor="text1"/>
          <w:sz w:val="23"/>
          <w:szCs w:val="23"/>
        </w:rPr>
        <w:t>ravnatelja Škole</w:t>
      </w:r>
      <w:r w:rsidR="003D7F83" w:rsidRPr="00D42B63">
        <w:rPr>
          <w:rFonts w:ascii="Times New Roman" w:eastAsia="Times New Roman" w:hAnsi="Times New Roman" w:cs="Times New Roman"/>
          <w:color w:val="000000" w:themeColor="text1"/>
          <w:sz w:val="23"/>
          <w:szCs w:val="23"/>
        </w:rPr>
        <w:t>.</w:t>
      </w:r>
    </w:p>
    <w:p w14:paraId="45617905" w14:textId="77777777" w:rsidR="003D7F83" w:rsidRPr="00D42B63" w:rsidRDefault="003D7F83" w:rsidP="004F0E14">
      <w:pPr>
        <w:spacing w:after="0"/>
        <w:jc w:val="both"/>
        <w:rPr>
          <w:rFonts w:ascii="Times New Roman" w:eastAsia="Times New Roman" w:hAnsi="Times New Roman" w:cs="Times New Roman"/>
          <w:color w:val="000000" w:themeColor="text1"/>
          <w:sz w:val="23"/>
          <w:szCs w:val="23"/>
        </w:rPr>
      </w:pPr>
    </w:p>
    <w:p w14:paraId="6F852412" w14:textId="57E34882" w:rsidR="004F0E14" w:rsidRPr="00D42B63" w:rsidRDefault="004F0E14" w:rsidP="004F0E14">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(4) Ugovor o jednostavnoj nabavi može se izmijeniti tijekom njegova trajanja primjenjujući odgovarajuće odredbe članka 315. do 321. Zakona o javnoj nabavi, a osobito pazeći pri tome da  ukupno ugovorena vrijednost ne prelazi u višu kategoriju jednostavne nabave ili u kategoriju za koju je potrebno provesti postupak javne nabave, da se ne mijenja  bitno predmet ugovora niti narušavaju načela javne nabave. Na odgovornost ugovornih strana za ispunjenje obveza iz ugovora o jednostavnoj nabavi, uz odredbe ovog Pravilnika, na odgovarajući način primjenjuju se odredbe zakona kojim se uređuju obvezni odnosi.</w:t>
      </w:r>
    </w:p>
    <w:p w14:paraId="61C5AA7E" w14:textId="77777777" w:rsidR="004F0E14" w:rsidRPr="00D42B63" w:rsidRDefault="004F0E14" w:rsidP="004F0E14">
      <w:pPr>
        <w:tabs>
          <w:tab w:val="left" w:pos="993"/>
          <w:tab w:val="left" w:pos="1134"/>
        </w:tabs>
        <w:spacing w:after="0"/>
        <w:jc w:val="both"/>
        <w:rPr>
          <w:rFonts w:ascii="Times New Roman" w:eastAsia="Times New Roman" w:hAnsi="Times New Roman" w:cs="Times New Roman"/>
          <w:color w:val="000000" w:themeColor="text1"/>
          <w:sz w:val="23"/>
          <w:szCs w:val="23"/>
        </w:rPr>
      </w:pPr>
    </w:p>
    <w:p w14:paraId="772A8999" w14:textId="77777777" w:rsidR="004F0E14" w:rsidRPr="00D42B63" w:rsidRDefault="004F0E14" w:rsidP="004F0E14">
      <w:pPr>
        <w:tabs>
          <w:tab w:val="left" w:pos="993"/>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(5) Izmjene Ugovora o jednostavnoj nabavi osobito su dopuštene ako se odnose na:</w:t>
      </w:r>
    </w:p>
    <w:p w14:paraId="35EDAD04" w14:textId="7D0DF250" w:rsidR="004F0E14" w:rsidRPr="00D42B63" w:rsidRDefault="004F0E14" w:rsidP="003D7F83">
      <w:pPr>
        <w:pStyle w:val="Odlomakpopisa"/>
        <w:numPr>
          <w:ilvl w:val="0"/>
          <w:numId w:val="44"/>
        </w:numPr>
        <w:tabs>
          <w:tab w:val="left" w:pos="993"/>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manje tehničke prilagodbe koje ne mijenjaju prirodu predmeta nabave</w:t>
      </w:r>
      <w:r w:rsidR="003D7F83" w:rsidRPr="00D42B63">
        <w:rPr>
          <w:rFonts w:ascii="Times New Roman" w:eastAsia="Times New Roman" w:hAnsi="Times New Roman" w:cs="Times New Roman"/>
          <w:color w:val="000000" w:themeColor="text1"/>
          <w:sz w:val="23"/>
          <w:szCs w:val="23"/>
        </w:rPr>
        <w:t>,</w:t>
      </w:r>
    </w:p>
    <w:p w14:paraId="7A1344CC" w14:textId="1B15DCA1" w:rsidR="004F0E14" w:rsidRPr="00D42B63" w:rsidRDefault="004F0E14" w:rsidP="003D7F83">
      <w:pPr>
        <w:pStyle w:val="Odlomakpopisa"/>
        <w:numPr>
          <w:ilvl w:val="0"/>
          <w:numId w:val="44"/>
        </w:numPr>
        <w:tabs>
          <w:tab w:val="left" w:pos="993"/>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produženje rokova izvršenja ugovora zbog objektivnih okolnosti koje naručitelj nije mogao predvidjeti</w:t>
      </w:r>
      <w:r w:rsidR="003D7F83" w:rsidRPr="00D42B63">
        <w:rPr>
          <w:rFonts w:ascii="Times New Roman" w:eastAsia="Times New Roman" w:hAnsi="Times New Roman" w:cs="Times New Roman"/>
          <w:color w:val="000000" w:themeColor="text1"/>
          <w:sz w:val="23"/>
          <w:szCs w:val="23"/>
        </w:rPr>
        <w:t>,</w:t>
      </w:r>
    </w:p>
    <w:p w14:paraId="504337DA" w14:textId="1E88632E" w:rsidR="004F0E14" w:rsidRPr="00D42B63" w:rsidRDefault="004F0E14" w:rsidP="003D7F83">
      <w:pPr>
        <w:pStyle w:val="Odlomakpopisa"/>
        <w:numPr>
          <w:ilvl w:val="0"/>
          <w:numId w:val="44"/>
        </w:numPr>
        <w:tabs>
          <w:tab w:val="left" w:pos="993"/>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promjene koje su nužne ako ne mijenjaju bitne elemente ugovora.</w:t>
      </w:r>
    </w:p>
    <w:p w14:paraId="3DC275D8" w14:textId="77777777" w:rsidR="004F0E14" w:rsidRPr="00D42B63" w:rsidRDefault="004F0E14" w:rsidP="004F0E14">
      <w:pPr>
        <w:tabs>
          <w:tab w:val="left" w:pos="993"/>
          <w:tab w:val="left" w:pos="1134"/>
        </w:tabs>
        <w:spacing w:after="0"/>
        <w:jc w:val="both"/>
        <w:rPr>
          <w:rFonts w:ascii="Times New Roman" w:eastAsia="Times New Roman" w:hAnsi="Times New Roman" w:cs="Times New Roman"/>
          <w:color w:val="000000" w:themeColor="text1"/>
          <w:sz w:val="23"/>
          <w:szCs w:val="23"/>
        </w:rPr>
      </w:pPr>
    </w:p>
    <w:p w14:paraId="682FBC87" w14:textId="77777777" w:rsidR="004F0E14" w:rsidRPr="00D42B63" w:rsidRDefault="004F0E14" w:rsidP="004F0E14">
      <w:pPr>
        <w:tabs>
          <w:tab w:val="left" w:pos="993"/>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(6) Izmjene ugovora ne smiju imati za posljedicu:</w:t>
      </w:r>
    </w:p>
    <w:p w14:paraId="0A6077D0" w14:textId="620CBA7B" w:rsidR="004F0E14" w:rsidRPr="00D42B63" w:rsidRDefault="004F0E14" w:rsidP="003D7F83">
      <w:pPr>
        <w:pStyle w:val="Odlomakpopisa"/>
        <w:numPr>
          <w:ilvl w:val="0"/>
          <w:numId w:val="45"/>
        </w:numPr>
        <w:tabs>
          <w:tab w:val="left" w:pos="993"/>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promjenu predmeta nabave</w:t>
      </w:r>
    </w:p>
    <w:p w14:paraId="31E12833" w14:textId="44F42A4F" w:rsidR="004F0E14" w:rsidRPr="00D42B63" w:rsidRDefault="004F0E14" w:rsidP="003D7F83">
      <w:pPr>
        <w:pStyle w:val="Odlomakpopisa"/>
        <w:numPr>
          <w:ilvl w:val="0"/>
          <w:numId w:val="45"/>
        </w:numPr>
        <w:tabs>
          <w:tab w:val="left" w:pos="993"/>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promjenu kriterija na temelju kojih je ponuda odabrana</w:t>
      </w:r>
    </w:p>
    <w:p w14:paraId="25D00ADD" w14:textId="4EA902DF" w:rsidR="004F0E14" w:rsidRPr="00D42B63" w:rsidRDefault="004F0E14" w:rsidP="003D7F83">
      <w:pPr>
        <w:pStyle w:val="Odlomakpopisa"/>
        <w:numPr>
          <w:ilvl w:val="0"/>
          <w:numId w:val="45"/>
        </w:numPr>
        <w:tabs>
          <w:tab w:val="left" w:pos="993"/>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značajno povećanje vrijednosti ugovora koje bi utjecalo na izbor postupka nabave.</w:t>
      </w:r>
    </w:p>
    <w:p w14:paraId="393D8E10" w14:textId="77777777" w:rsidR="004F0E14" w:rsidRPr="00D42B63" w:rsidRDefault="004F0E14" w:rsidP="004F0E14">
      <w:pPr>
        <w:tabs>
          <w:tab w:val="left" w:pos="993"/>
          <w:tab w:val="left" w:pos="1134"/>
        </w:tabs>
        <w:spacing w:after="0"/>
        <w:jc w:val="both"/>
        <w:rPr>
          <w:rFonts w:ascii="Times New Roman" w:eastAsia="Times New Roman" w:hAnsi="Times New Roman" w:cs="Times New Roman"/>
          <w:color w:val="000000" w:themeColor="text1"/>
          <w:sz w:val="23"/>
          <w:szCs w:val="23"/>
        </w:rPr>
      </w:pPr>
    </w:p>
    <w:p w14:paraId="097FC41F" w14:textId="77777777" w:rsidR="004F0E14" w:rsidRPr="00D42B63" w:rsidRDefault="004F0E14" w:rsidP="004F0E14">
      <w:pPr>
        <w:tabs>
          <w:tab w:val="left" w:pos="993"/>
          <w:tab w:val="left" w:pos="1134"/>
        </w:tabs>
        <w:spacing w:after="0"/>
        <w:jc w:val="both"/>
        <w:rPr>
          <w:rFonts w:ascii="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(7) </w:t>
      </w:r>
      <w:r w:rsidRPr="00D42B63">
        <w:rPr>
          <w:rFonts w:ascii="Times New Roman" w:hAnsi="Times New Roman" w:cs="Times New Roman"/>
          <w:color w:val="000000" w:themeColor="text1"/>
          <w:sz w:val="23"/>
          <w:szCs w:val="23"/>
        </w:rPr>
        <w:t xml:space="preserve">Naručitelj može raskinuti ugovor o nabavi odnosno narudžbenicu ako odabrani ponuditelj ne izvršava ugovorene obveze ili ih neuredno izvršava. Prije raskida ugovora naručitelj će, ako je to moguće, pisanim putem pozvati odabranog ponuditelja da u primjerenom roku otkloni utvrđene nepravilnosti. Ako odabrani ponuditelj u ostavljenom roku ne otkloni nepravilnosti, naručitelj može raskinuti ugovor. </w:t>
      </w:r>
    </w:p>
    <w:p w14:paraId="0593979B" w14:textId="6B35B395" w:rsidR="001562F2" w:rsidRPr="00D42B63" w:rsidRDefault="001562F2">
      <w:pPr>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br w:type="page"/>
      </w:r>
    </w:p>
    <w:p w14:paraId="4D7A906A" w14:textId="2D07ABD3" w:rsidR="004F0E14" w:rsidRPr="00D42B63" w:rsidRDefault="004F0E14" w:rsidP="003D7F83">
      <w:pPr>
        <w:tabs>
          <w:tab w:val="left" w:pos="993"/>
          <w:tab w:val="left" w:pos="1134"/>
        </w:tabs>
        <w:spacing w:after="0"/>
        <w:jc w:val="center"/>
        <w:rPr>
          <w:rFonts w:ascii="Times New Roman" w:hAnsi="Times New Roman" w:cs="Times New Roman"/>
          <w:b/>
          <w:bCs/>
          <w:color w:val="000000" w:themeColor="text1"/>
          <w:sz w:val="23"/>
          <w:szCs w:val="23"/>
        </w:rPr>
      </w:pPr>
      <w:r w:rsidRPr="00D42B63">
        <w:rPr>
          <w:rFonts w:ascii="Times New Roman" w:hAnsi="Times New Roman" w:cs="Times New Roman"/>
          <w:b/>
          <w:bCs/>
          <w:color w:val="000000" w:themeColor="text1"/>
          <w:sz w:val="23"/>
          <w:szCs w:val="23"/>
        </w:rPr>
        <w:t xml:space="preserve">Članak </w:t>
      </w:r>
      <w:r w:rsidR="003D7F83" w:rsidRPr="00D42B63">
        <w:rPr>
          <w:rFonts w:ascii="Times New Roman" w:hAnsi="Times New Roman" w:cs="Times New Roman"/>
          <w:b/>
          <w:bCs/>
          <w:color w:val="000000" w:themeColor="text1"/>
          <w:sz w:val="23"/>
          <w:szCs w:val="23"/>
        </w:rPr>
        <w:t>20</w:t>
      </w:r>
      <w:r w:rsidRPr="00D42B63">
        <w:rPr>
          <w:rFonts w:ascii="Times New Roman" w:hAnsi="Times New Roman" w:cs="Times New Roman"/>
          <w:b/>
          <w:bCs/>
          <w:color w:val="000000" w:themeColor="text1"/>
          <w:sz w:val="23"/>
          <w:szCs w:val="23"/>
        </w:rPr>
        <w:t>.</w:t>
      </w:r>
    </w:p>
    <w:p w14:paraId="720310B1" w14:textId="77777777" w:rsidR="004F0E14" w:rsidRPr="00D42B63" w:rsidRDefault="004F0E14" w:rsidP="004F0E14">
      <w:pPr>
        <w:tabs>
          <w:tab w:val="left" w:pos="993"/>
          <w:tab w:val="left" w:pos="1134"/>
        </w:tabs>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(1)</w:t>
      </w:r>
      <w:r w:rsidRPr="00D42B63">
        <w:rPr>
          <w:rFonts w:ascii="Times New Roman" w:hAnsi="Times New Roman" w:cs="Times New Roman"/>
          <w:b/>
          <w:bCs/>
          <w:color w:val="000000" w:themeColor="text1"/>
          <w:sz w:val="23"/>
          <w:szCs w:val="23"/>
        </w:rPr>
        <w:t xml:space="preserve"> </w:t>
      </w:r>
      <w:r w:rsidRPr="00D42B63">
        <w:rPr>
          <w:rFonts w:ascii="Times New Roman" w:hAnsi="Times New Roman" w:cs="Times New Roman"/>
          <w:color w:val="000000" w:themeColor="text1"/>
          <w:sz w:val="23"/>
          <w:szCs w:val="23"/>
        </w:rPr>
        <w:t>Naručitelj je dužan dokumentirati postupak jednostavne nabave razmjerno procijenjenoj vrijednosti, složenosti predmeta nabave i načinu provedbe postupka.</w:t>
      </w:r>
    </w:p>
    <w:p w14:paraId="7AA43C80" w14:textId="77777777" w:rsidR="004F0E14" w:rsidRPr="00D42B63" w:rsidRDefault="004F0E14" w:rsidP="004F0E14">
      <w:pPr>
        <w:tabs>
          <w:tab w:val="left" w:pos="993"/>
          <w:tab w:val="left" w:pos="1134"/>
        </w:tabs>
        <w:spacing w:after="0"/>
        <w:jc w:val="both"/>
        <w:rPr>
          <w:rFonts w:ascii="Times New Roman" w:hAnsi="Times New Roman" w:cs="Times New Roman"/>
          <w:color w:val="000000" w:themeColor="text1"/>
          <w:sz w:val="23"/>
          <w:szCs w:val="23"/>
        </w:rPr>
      </w:pPr>
    </w:p>
    <w:p w14:paraId="09B1F16A" w14:textId="77777777" w:rsidR="004F0E14" w:rsidRPr="00D42B63" w:rsidRDefault="004F0E14" w:rsidP="004F0E14">
      <w:pPr>
        <w:tabs>
          <w:tab w:val="left" w:pos="993"/>
          <w:tab w:val="left" w:pos="1134"/>
        </w:tabs>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(2) Dokumentacija postupka obuhvaća dokumente nastale tijekom pripreme, provedbe, odabira i izvršenja ugovora odnosno narudžbenice, uključujući dokumente generirane ili pohranjene u EOJN RH kada se postupak provodi putem toga sustava.</w:t>
      </w:r>
    </w:p>
    <w:p w14:paraId="0A872D2D" w14:textId="77777777" w:rsidR="004F0E14" w:rsidRPr="00D42B63" w:rsidRDefault="004F0E14" w:rsidP="004F0E14">
      <w:pPr>
        <w:tabs>
          <w:tab w:val="left" w:pos="993"/>
          <w:tab w:val="left" w:pos="1134"/>
        </w:tabs>
        <w:spacing w:after="0"/>
        <w:jc w:val="both"/>
        <w:rPr>
          <w:rFonts w:ascii="Times New Roman" w:hAnsi="Times New Roman" w:cs="Times New Roman"/>
          <w:color w:val="000000" w:themeColor="text1"/>
          <w:sz w:val="23"/>
          <w:szCs w:val="23"/>
        </w:rPr>
      </w:pPr>
    </w:p>
    <w:p w14:paraId="7EDCDDA0" w14:textId="77777777" w:rsidR="004F0E14" w:rsidRPr="00D42B63" w:rsidRDefault="004F0E14" w:rsidP="004F0E14">
      <w:pPr>
        <w:tabs>
          <w:tab w:val="left" w:pos="993"/>
          <w:tab w:val="left" w:pos="1134"/>
        </w:tabs>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(3) Ako se pojedina radnja u postupku jednostavne nabave provede drukčije od pravila utvrđenih ovim Pravilnikom zbog žurnosti, tehničkih razloga ili drugih opravdanih okolnosti, razlozi za takvo postupanje moraju biti pisano obrazloženi i priloženi dokumentaciji postupka.</w:t>
      </w:r>
    </w:p>
    <w:p w14:paraId="7A2F51DC" w14:textId="77777777" w:rsidR="004F0E14" w:rsidRPr="00D42B63" w:rsidRDefault="004F0E14" w:rsidP="004F0E14">
      <w:pPr>
        <w:tabs>
          <w:tab w:val="left" w:pos="993"/>
          <w:tab w:val="left" w:pos="1134"/>
        </w:tabs>
        <w:spacing w:after="0"/>
        <w:jc w:val="both"/>
        <w:rPr>
          <w:rFonts w:ascii="Times New Roman" w:hAnsi="Times New Roman" w:cs="Times New Roman"/>
          <w:color w:val="000000" w:themeColor="text1"/>
          <w:sz w:val="23"/>
          <w:szCs w:val="23"/>
        </w:rPr>
      </w:pPr>
    </w:p>
    <w:p w14:paraId="0464662D" w14:textId="77777777" w:rsidR="004F0E14" w:rsidRPr="00D42B63" w:rsidRDefault="004F0E14" w:rsidP="004F0E14">
      <w:pPr>
        <w:tabs>
          <w:tab w:val="left" w:pos="993"/>
          <w:tab w:val="left" w:pos="1134"/>
        </w:tabs>
        <w:spacing w:after="0"/>
        <w:jc w:val="both"/>
        <w:rPr>
          <w:rFonts w:ascii="Times New Roman" w:eastAsia="Times New Roman" w:hAnsi="Times New Roman" w:cs="Times New Roman"/>
          <w:b/>
          <w:bCs/>
          <w:color w:val="000000" w:themeColor="text1"/>
          <w:sz w:val="23"/>
          <w:szCs w:val="23"/>
        </w:rPr>
      </w:pPr>
      <w:r w:rsidRPr="00D42B63">
        <w:rPr>
          <w:rFonts w:ascii="Times New Roman" w:hAnsi="Times New Roman" w:cs="Times New Roman"/>
          <w:color w:val="000000" w:themeColor="text1"/>
          <w:sz w:val="23"/>
          <w:szCs w:val="23"/>
        </w:rPr>
        <w:t>(4) Dokumentacija o postupcima jednostavne nabave čuva se sukladno propisima kojima se uređuje uredsko poslovanje te internim aktima Naručitelja o upravljanju dokumentarnim i arhivskim gradivom.</w:t>
      </w:r>
    </w:p>
    <w:p w14:paraId="48F5F887" w14:textId="77777777" w:rsidR="00E96552" w:rsidRPr="00D42B63" w:rsidRDefault="00E96552" w:rsidP="00D23B46">
      <w:pPr>
        <w:spacing w:after="0"/>
        <w:rPr>
          <w:rFonts w:ascii="Times New Roman" w:hAnsi="Times New Roman" w:cs="Times New Roman"/>
          <w:b/>
          <w:bCs/>
          <w:color w:val="000000" w:themeColor="text1"/>
          <w:sz w:val="23"/>
          <w:szCs w:val="23"/>
        </w:rPr>
      </w:pPr>
    </w:p>
    <w:p w14:paraId="643AE14D" w14:textId="77777777" w:rsidR="00C92FC3" w:rsidRPr="00D42B63" w:rsidRDefault="00C92FC3" w:rsidP="00D23B46">
      <w:pPr>
        <w:spacing w:after="0"/>
        <w:rPr>
          <w:rFonts w:ascii="Times New Roman" w:hAnsi="Times New Roman" w:cs="Times New Roman"/>
          <w:b/>
          <w:bCs/>
          <w:color w:val="000000" w:themeColor="text1"/>
          <w:sz w:val="23"/>
          <w:szCs w:val="23"/>
        </w:rPr>
      </w:pPr>
    </w:p>
    <w:p w14:paraId="23DCA24B" w14:textId="77777777" w:rsidR="00C92FC3" w:rsidRPr="00D42B63" w:rsidRDefault="00C92FC3" w:rsidP="000F4ED7">
      <w:pPr>
        <w:pStyle w:val="Naslov1"/>
        <w:rPr>
          <w:rFonts w:eastAsia="Times New Roman"/>
        </w:rPr>
      </w:pPr>
      <w:r w:rsidRPr="00D42B63">
        <w:rPr>
          <w:rFonts w:eastAsia="Times New Roman"/>
        </w:rPr>
        <w:t>PRIJELAZNE I ZAVRŠNE ODREDBE</w:t>
      </w:r>
    </w:p>
    <w:p w14:paraId="13BF8FDB" w14:textId="03EC4E3E" w:rsidR="00C92FC3" w:rsidRPr="00D42B63" w:rsidRDefault="00C92FC3" w:rsidP="00C92FC3">
      <w:pPr>
        <w:tabs>
          <w:tab w:val="left" w:pos="993"/>
          <w:tab w:val="left" w:pos="1134"/>
        </w:tabs>
        <w:spacing w:after="0"/>
        <w:jc w:val="center"/>
        <w:rPr>
          <w:rFonts w:ascii="Times New Roman" w:eastAsia="Times New Roman" w:hAnsi="Times New Roman" w:cs="Times New Roman"/>
          <w:b/>
          <w:color w:val="000000" w:themeColor="text1"/>
          <w:sz w:val="23"/>
          <w:szCs w:val="23"/>
        </w:rPr>
      </w:pPr>
      <w:r w:rsidRPr="00D42B63">
        <w:rPr>
          <w:rFonts w:ascii="Times New Roman" w:eastAsia="Times New Roman" w:hAnsi="Times New Roman" w:cs="Times New Roman"/>
          <w:b/>
          <w:color w:val="000000" w:themeColor="text1"/>
          <w:sz w:val="23"/>
          <w:szCs w:val="23"/>
        </w:rPr>
        <w:t>Članak 2</w:t>
      </w:r>
      <w:r w:rsidR="0081085E" w:rsidRPr="00D42B63">
        <w:rPr>
          <w:rFonts w:ascii="Times New Roman" w:eastAsia="Times New Roman" w:hAnsi="Times New Roman" w:cs="Times New Roman"/>
          <w:b/>
          <w:color w:val="000000" w:themeColor="text1"/>
          <w:sz w:val="23"/>
          <w:szCs w:val="23"/>
        </w:rPr>
        <w:t>1</w:t>
      </w:r>
      <w:r w:rsidRPr="00D42B63">
        <w:rPr>
          <w:rFonts w:ascii="Times New Roman" w:eastAsia="Times New Roman" w:hAnsi="Times New Roman" w:cs="Times New Roman"/>
          <w:b/>
          <w:color w:val="000000" w:themeColor="text1"/>
          <w:sz w:val="23"/>
          <w:szCs w:val="23"/>
        </w:rPr>
        <w:t>.</w:t>
      </w:r>
    </w:p>
    <w:p w14:paraId="36FE8AEB" w14:textId="77777777" w:rsidR="00C92FC3" w:rsidRPr="00D42B63" w:rsidRDefault="00C92FC3" w:rsidP="00C92FC3">
      <w:pPr>
        <w:tabs>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Na sve što nije regulirano ovim pravilnikom Naručitelj će na odgovarajući način primjenjivati važeće odredbe Zakona o javnoj nabavi.</w:t>
      </w:r>
    </w:p>
    <w:p w14:paraId="5E24225A" w14:textId="77777777" w:rsidR="00C92FC3" w:rsidRPr="00D42B63" w:rsidRDefault="00C92FC3" w:rsidP="00C92FC3">
      <w:pPr>
        <w:tabs>
          <w:tab w:val="left" w:pos="993"/>
          <w:tab w:val="left" w:pos="1134"/>
        </w:tabs>
        <w:spacing w:after="0"/>
        <w:jc w:val="both"/>
        <w:rPr>
          <w:rFonts w:ascii="Times New Roman" w:eastAsia="Times New Roman" w:hAnsi="Times New Roman" w:cs="Times New Roman"/>
          <w:color w:val="000000" w:themeColor="text1"/>
          <w:sz w:val="23"/>
          <w:szCs w:val="23"/>
        </w:rPr>
      </w:pPr>
    </w:p>
    <w:p w14:paraId="51768EDF" w14:textId="741F1BAD" w:rsidR="00C92FC3" w:rsidRPr="00D42B63" w:rsidRDefault="00C92FC3" w:rsidP="00C92FC3">
      <w:pPr>
        <w:spacing w:after="0"/>
        <w:jc w:val="center"/>
        <w:rPr>
          <w:rFonts w:ascii="Times New Roman" w:hAnsi="Times New Roman" w:cs="Times New Roman"/>
          <w:b/>
          <w:bCs/>
          <w:color w:val="000000" w:themeColor="text1"/>
          <w:sz w:val="23"/>
          <w:szCs w:val="23"/>
        </w:rPr>
      </w:pPr>
      <w:r w:rsidRPr="00D42B63">
        <w:rPr>
          <w:rFonts w:ascii="Times New Roman" w:hAnsi="Times New Roman" w:cs="Times New Roman"/>
          <w:b/>
          <w:bCs/>
          <w:color w:val="000000" w:themeColor="text1"/>
          <w:sz w:val="23"/>
          <w:szCs w:val="23"/>
        </w:rPr>
        <w:t>Članak 2</w:t>
      </w:r>
      <w:r w:rsidR="0081085E" w:rsidRPr="00D42B63">
        <w:rPr>
          <w:rFonts w:ascii="Times New Roman" w:hAnsi="Times New Roman" w:cs="Times New Roman"/>
          <w:b/>
          <w:bCs/>
          <w:color w:val="000000" w:themeColor="text1"/>
          <w:sz w:val="23"/>
          <w:szCs w:val="23"/>
        </w:rPr>
        <w:t>2</w:t>
      </w:r>
      <w:r w:rsidRPr="00D42B63">
        <w:rPr>
          <w:rFonts w:ascii="Times New Roman" w:hAnsi="Times New Roman" w:cs="Times New Roman"/>
          <w:b/>
          <w:bCs/>
          <w:color w:val="000000" w:themeColor="text1"/>
          <w:sz w:val="23"/>
          <w:szCs w:val="23"/>
        </w:rPr>
        <w:t>.</w:t>
      </w:r>
    </w:p>
    <w:p w14:paraId="4C53EE08" w14:textId="3407C5A7" w:rsidR="00C92FC3" w:rsidRPr="00D42B63" w:rsidRDefault="00C92FC3" w:rsidP="00C92FC3">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(1) Stupanjem na snagu ovog Pravilnika prestaje važiti Pravilnik o provedbi postupaka jednostavne nabave KLASA: </w:t>
      </w:r>
      <w:r w:rsidR="00E37B18" w:rsidRPr="00D42B63">
        <w:rPr>
          <w:rFonts w:ascii="Times New Roman" w:hAnsi="Times New Roman" w:cs="Times New Roman"/>
          <w:color w:val="000000" w:themeColor="text1"/>
          <w:sz w:val="23"/>
          <w:szCs w:val="23"/>
        </w:rPr>
        <w:t>011-03/25-02/8</w:t>
      </w:r>
      <w:r w:rsidRPr="00D42B63">
        <w:rPr>
          <w:rFonts w:ascii="Times New Roman" w:hAnsi="Times New Roman" w:cs="Times New Roman"/>
          <w:color w:val="000000" w:themeColor="text1"/>
          <w:sz w:val="23"/>
          <w:szCs w:val="23"/>
        </w:rPr>
        <w:t xml:space="preserve">, URBROJ: </w:t>
      </w:r>
      <w:r w:rsidR="00E37B18" w:rsidRPr="00D42B63">
        <w:rPr>
          <w:rFonts w:ascii="Times New Roman" w:hAnsi="Times New Roman" w:cs="Times New Roman"/>
          <w:color w:val="000000" w:themeColor="text1"/>
          <w:sz w:val="23"/>
          <w:szCs w:val="23"/>
        </w:rPr>
        <w:t>2140-65-05/1-25-1</w:t>
      </w:r>
      <w:r w:rsidRPr="00D42B63">
        <w:rPr>
          <w:rFonts w:ascii="Times New Roman" w:hAnsi="Times New Roman" w:cs="Times New Roman"/>
          <w:color w:val="000000" w:themeColor="text1"/>
          <w:sz w:val="23"/>
          <w:szCs w:val="23"/>
        </w:rPr>
        <w:t xml:space="preserve"> od </w:t>
      </w:r>
      <w:r w:rsidR="00E37B18" w:rsidRPr="00D42B63">
        <w:rPr>
          <w:rFonts w:ascii="Times New Roman" w:hAnsi="Times New Roman" w:cs="Times New Roman"/>
          <w:color w:val="000000" w:themeColor="text1"/>
          <w:sz w:val="23"/>
          <w:szCs w:val="23"/>
        </w:rPr>
        <w:t>14</w:t>
      </w:r>
      <w:r w:rsidRPr="00D42B63">
        <w:rPr>
          <w:rFonts w:ascii="Times New Roman" w:hAnsi="Times New Roman" w:cs="Times New Roman"/>
          <w:color w:val="000000" w:themeColor="text1"/>
          <w:sz w:val="23"/>
          <w:szCs w:val="23"/>
        </w:rPr>
        <w:t xml:space="preserve">. </w:t>
      </w:r>
      <w:r w:rsidR="00E37B18" w:rsidRPr="00D42B63">
        <w:rPr>
          <w:rFonts w:ascii="Times New Roman" w:hAnsi="Times New Roman" w:cs="Times New Roman"/>
          <w:color w:val="000000" w:themeColor="text1"/>
          <w:sz w:val="23"/>
          <w:szCs w:val="23"/>
        </w:rPr>
        <w:t>studenog</w:t>
      </w:r>
      <w:r w:rsidRPr="00D42B63">
        <w:rPr>
          <w:rFonts w:ascii="Times New Roman" w:hAnsi="Times New Roman" w:cs="Times New Roman"/>
          <w:color w:val="000000" w:themeColor="text1"/>
          <w:sz w:val="23"/>
          <w:szCs w:val="23"/>
        </w:rPr>
        <w:t xml:space="preserve"> 202</w:t>
      </w:r>
      <w:r w:rsidR="00E37B18" w:rsidRPr="00D42B63">
        <w:rPr>
          <w:rFonts w:ascii="Times New Roman" w:hAnsi="Times New Roman" w:cs="Times New Roman"/>
          <w:color w:val="000000" w:themeColor="text1"/>
          <w:sz w:val="23"/>
          <w:szCs w:val="23"/>
        </w:rPr>
        <w:t>5</w:t>
      </w:r>
      <w:r w:rsidRPr="00D42B63">
        <w:rPr>
          <w:rFonts w:ascii="Times New Roman" w:hAnsi="Times New Roman" w:cs="Times New Roman"/>
          <w:color w:val="000000" w:themeColor="text1"/>
          <w:sz w:val="23"/>
          <w:szCs w:val="23"/>
        </w:rPr>
        <w:t>. godine</w:t>
      </w:r>
      <w:r w:rsidR="00E37B18" w:rsidRPr="00D42B63">
        <w:rPr>
          <w:rFonts w:ascii="Times New Roman" w:hAnsi="Times New Roman" w:cs="Times New Roman"/>
          <w:color w:val="000000" w:themeColor="text1"/>
          <w:sz w:val="23"/>
          <w:szCs w:val="23"/>
        </w:rPr>
        <w:t>.</w:t>
      </w:r>
    </w:p>
    <w:p w14:paraId="4ADF8DC2" w14:textId="77777777" w:rsidR="00C92FC3" w:rsidRPr="00D42B63" w:rsidRDefault="00C92FC3" w:rsidP="00C92FC3">
      <w:pPr>
        <w:spacing w:after="0"/>
        <w:jc w:val="both"/>
        <w:rPr>
          <w:rFonts w:ascii="Times New Roman" w:hAnsi="Times New Roman" w:cs="Times New Roman"/>
          <w:color w:val="000000" w:themeColor="text1"/>
          <w:sz w:val="23"/>
          <w:szCs w:val="23"/>
        </w:rPr>
      </w:pPr>
    </w:p>
    <w:p w14:paraId="7D4E380B" w14:textId="77777777" w:rsidR="00C92FC3" w:rsidRPr="00D42B63" w:rsidRDefault="00C92FC3" w:rsidP="00C92FC3">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(2) Postupci jednostavne nabave započeti do 31. kolovoza 2026. godine, dovršiti će se prema odredbama Pravilnika koji je bio na snazi u vrijeme njihova pokretanja.</w:t>
      </w:r>
    </w:p>
    <w:p w14:paraId="3CC905C4" w14:textId="77777777" w:rsidR="00C92FC3" w:rsidRPr="00D42B63" w:rsidRDefault="00C92FC3" w:rsidP="00C92FC3">
      <w:pPr>
        <w:spacing w:after="0"/>
        <w:jc w:val="center"/>
        <w:rPr>
          <w:rFonts w:ascii="Times New Roman" w:hAnsi="Times New Roman" w:cs="Times New Roman"/>
          <w:b/>
          <w:bCs/>
          <w:color w:val="000000" w:themeColor="text1"/>
          <w:sz w:val="23"/>
          <w:szCs w:val="23"/>
        </w:rPr>
      </w:pPr>
    </w:p>
    <w:p w14:paraId="1C2490E0" w14:textId="0443D883" w:rsidR="00C92FC3" w:rsidRPr="00D42B63" w:rsidRDefault="00C92FC3" w:rsidP="00C92FC3">
      <w:pPr>
        <w:spacing w:after="0"/>
        <w:jc w:val="center"/>
        <w:rPr>
          <w:rFonts w:ascii="Times New Roman" w:hAnsi="Times New Roman" w:cs="Times New Roman"/>
          <w:b/>
          <w:bCs/>
          <w:color w:val="000000" w:themeColor="text1"/>
          <w:sz w:val="23"/>
          <w:szCs w:val="23"/>
        </w:rPr>
      </w:pPr>
      <w:r w:rsidRPr="00D42B63">
        <w:rPr>
          <w:rFonts w:ascii="Times New Roman" w:hAnsi="Times New Roman" w:cs="Times New Roman"/>
          <w:b/>
          <w:bCs/>
          <w:color w:val="000000" w:themeColor="text1"/>
          <w:sz w:val="23"/>
          <w:szCs w:val="23"/>
        </w:rPr>
        <w:t>Članak 2</w:t>
      </w:r>
      <w:r w:rsidR="0081085E" w:rsidRPr="00D42B63">
        <w:rPr>
          <w:rFonts w:ascii="Times New Roman" w:hAnsi="Times New Roman" w:cs="Times New Roman"/>
          <w:b/>
          <w:bCs/>
          <w:color w:val="000000" w:themeColor="text1"/>
          <w:sz w:val="23"/>
          <w:szCs w:val="23"/>
        </w:rPr>
        <w:t>3</w:t>
      </w:r>
      <w:r w:rsidRPr="00D42B63">
        <w:rPr>
          <w:rFonts w:ascii="Times New Roman" w:hAnsi="Times New Roman" w:cs="Times New Roman"/>
          <w:b/>
          <w:bCs/>
          <w:color w:val="000000" w:themeColor="text1"/>
          <w:sz w:val="23"/>
          <w:szCs w:val="23"/>
        </w:rPr>
        <w:t>.</w:t>
      </w:r>
    </w:p>
    <w:p w14:paraId="41D6AF13" w14:textId="639DAE19" w:rsidR="00C92FC3" w:rsidRPr="00D42B63" w:rsidRDefault="00C92FC3" w:rsidP="00C92FC3">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(1) Ovaj Pravilnik stupa na snagu prvog dana od dana objave</w:t>
      </w:r>
      <w:r w:rsidR="00166B50" w:rsidRPr="00D42B63">
        <w:rPr>
          <w:rFonts w:ascii="Times New Roman" w:hAnsi="Times New Roman" w:cs="Times New Roman"/>
          <w:color w:val="000000" w:themeColor="text1"/>
          <w:sz w:val="23"/>
          <w:szCs w:val="23"/>
        </w:rPr>
        <w:t xml:space="preserve"> na</w:t>
      </w:r>
      <w:r w:rsidRPr="00D42B63">
        <w:rPr>
          <w:rFonts w:ascii="Times New Roman" w:hAnsi="Times New Roman" w:cs="Times New Roman"/>
          <w:color w:val="000000" w:themeColor="text1"/>
          <w:sz w:val="23"/>
          <w:szCs w:val="23"/>
        </w:rPr>
        <w:t xml:space="preserve"> </w:t>
      </w:r>
      <w:r w:rsidR="00166B50" w:rsidRPr="00D42B63">
        <w:rPr>
          <w:rFonts w:ascii="Times New Roman" w:hAnsi="Times New Roman" w:cs="Times New Roman"/>
          <w:color w:val="000000" w:themeColor="text1"/>
          <w:sz w:val="23"/>
          <w:szCs w:val="23"/>
        </w:rPr>
        <w:t xml:space="preserve">oglasnoj ploči </w:t>
      </w:r>
      <w:r w:rsidR="00FF0215" w:rsidRPr="00D42B63">
        <w:rPr>
          <w:rFonts w:ascii="Times New Roman" w:hAnsi="Times New Roman" w:cs="Times New Roman"/>
          <w:color w:val="000000" w:themeColor="text1"/>
          <w:sz w:val="23"/>
          <w:szCs w:val="23"/>
        </w:rPr>
        <w:t xml:space="preserve">Osnovne škole Viktora Kovačića, Hum na Sutli </w:t>
      </w:r>
      <w:r w:rsidRPr="00D42B63">
        <w:rPr>
          <w:rFonts w:ascii="Times New Roman" w:hAnsi="Times New Roman" w:cs="Times New Roman"/>
          <w:color w:val="000000" w:themeColor="text1"/>
          <w:sz w:val="23"/>
          <w:szCs w:val="23"/>
        </w:rPr>
        <w:t xml:space="preserve">i objavljuje se na internetskim stranicama </w:t>
      </w:r>
      <w:r w:rsidR="00FF0215" w:rsidRPr="00D42B63">
        <w:rPr>
          <w:rFonts w:ascii="Times New Roman" w:hAnsi="Times New Roman" w:cs="Times New Roman"/>
          <w:color w:val="000000" w:themeColor="text1"/>
          <w:sz w:val="23"/>
          <w:szCs w:val="23"/>
        </w:rPr>
        <w:t>Škole</w:t>
      </w:r>
      <w:r w:rsidRPr="00D42B63">
        <w:rPr>
          <w:rFonts w:ascii="Times New Roman" w:hAnsi="Times New Roman" w:cs="Times New Roman"/>
          <w:color w:val="000000" w:themeColor="text1"/>
          <w:sz w:val="23"/>
          <w:szCs w:val="23"/>
        </w:rPr>
        <w:t xml:space="preserve"> i učiniti</w:t>
      </w:r>
      <w:r w:rsidR="00FF0215" w:rsidRPr="00D42B63">
        <w:rPr>
          <w:rFonts w:ascii="Times New Roman" w:hAnsi="Times New Roman" w:cs="Times New Roman"/>
          <w:color w:val="000000" w:themeColor="text1"/>
          <w:sz w:val="23"/>
          <w:szCs w:val="23"/>
        </w:rPr>
        <w:t xml:space="preserve"> će se</w:t>
      </w:r>
      <w:r w:rsidRPr="00D42B63">
        <w:rPr>
          <w:rFonts w:ascii="Times New Roman" w:hAnsi="Times New Roman" w:cs="Times New Roman"/>
          <w:color w:val="000000" w:themeColor="text1"/>
          <w:sz w:val="23"/>
          <w:szCs w:val="23"/>
        </w:rPr>
        <w:t xml:space="preserve"> dostupnim u EOJN RH.</w:t>
      </w:r>
    </w:p>
    <w:p w14:paraId="6407539A" w14:textId="77777777" w:rsidR="00C92FC3" w:rsidRPr="00D42B63" w:rsidRDefault="00C92FC3" w:rsidP="00C92FC3">
      <w:pPr>
        <w:spacing w:after="0"/>
        <w:jc w:val="both"/>
        <w:rPr>
          <w:rFonts w:ascii="Times New Roman" w:hAnsi="Times New Roman" w:cs="Times New Roman"/>
          <w:color w:val="000000" w:themeColor="text1"/>
          <w:sz w:val="23"/>
          <w:szCs w:val="23"/>
        </w:rPr>
      </w:pPr>
    </w:p>
    <w:p w14:paraId="77B48190" w14:textId="77777777" w:rsidR="00AE36E1" w:rsidRPr="00D42B63" w:rsidRDefault="00AE36E1" w:rsidP="00AE36E1">
      <w:pPr>
        <w:spacing w:after="0"/>
        <w:ind w:left="4956"/>
        <w:jc w:val="center"/>
        <w:rPr>
          <w:rFonts w:ascii="Times New Roman" w:hAnsi="Times New Roman" w:cs="Times New Roman"/>
          <w:color w:val="000000" w:themeColor="text1"/>
          <w:sz w:val="23"/>
          <w:szCs w:val="23"/>
        </w:rPr>
      </w:pPr>
      <w:r w:rsidRPr="0081085E">
        <w:rPr>
          <w:rFonts w:ascii="Times New Roman" w:hAnsi="Times New Roman" w:cs="Times New Roman"/>
          <w:color w:val="000000" w:themeColor="text1"/>
          <w:sz w:val="23"/>
          <w:szCs w:val="23"/>
        </w:rPr>
        <w:t>Predsjedni</w:t>
      </w:r>
      <w:r w:rsidRPr="00D42B63">
        <w:rPr>
          <w:rFonts w:ascii="Times New Roman" w:hAnsi="Times New Roman" w:cs="Times New Roman"/>
          <w:color w:val="000000" w:themeColor="text1"/>
          <w:sz w:val="23"/>
          <w:szCs w:val="23"/>
        </w:rPr>
        <w:t>ca</w:t>
      </w:r>
      <w:r w:rsidRPr="0081085E">
        <w:rPr>
          <w:rFonts w:ascii="Times New Roman" w:hAnsi="Times New Roman" w:cs="Times New Roman"/>
          <w:color w:val="000000" w:themeColor="text1"/>
          <w:sz w:val="23"/>
          <w:szCs w:val="23"/>
        </w:rPr>
        <w:t xml:space="preserve"> Školskog odbora:</w:t>
      </w:r>
    </w:p>
    <w:p w14:paraId="62DB61EE" w14:textId="77777777" w:rsidR="00AE36E1" w:rsidRPr="0081085E" w:rsidRDefault="00AE36E1" w:rsidP="00AE36E1">
      <w:pPr>
        <w:spacing w:after="0"/>
        <w:ind w:left="4956"/>
        <w:jc w:val="center"/>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Petra Kunštek, mag.</w:t>
      </w:r>
    </w:p>
    <w:p w14:paraId="1548C19A" w14:textId="77777777" w:rsidR="00AE36E1" w:rsidRPr="00D42B63" w:rsidRDefault="00AE36E1" w:rsidP="00AE36E1">
      <w:pPr>
        <w:spacing w:after="0"/>
        <w:ind w:left="4956"/>
        <w:jc w:val="center"/>
        <w:rPr>
          <w:rFonts w:ascii="Times New Roman" w:hAnsi="Times New Roman" w:cs="Times New Roman"/>
          <w:color w:val="000000" w:themeColor="text1"/>
          <w:sz w:val="23"/>
          <w:szCs w:val="23"/>
        </w:rPr>
      </w:pPr>
    </w:p>
    <w:p w14:paraId="2337F821" w14:textId="77777777" w:rsidR="00AE36E1" w:rsidRPr="0081085E" w:rsidRDefault="00AE36E1" w:rsidP="00AE36E1">
      <w:pPr>
        <w:spacing w:after="0"/>
        <w:ind w:left="4956"/>
        <w:jc w:val="center"/>
        <w:rPr>
          <w:rFonts w:ascii="Times New Roman" w:hAnsi="Times New Roman" w:cs="Times New Roman"/>
          <w:color w:val="000000" w:themeColor="text1"/>
          <w:sz w:val="23"/>
          <w:szCs w:val="23"/>
        </w:rPr>
      </w:pPr>
      <w:r w:rsidRPr="0081085E">
        <w:rPr>
          <w:rFonts w:ascii="Times New Roman" w:hAnsi="Times New Roman" w:cs="Times New Roman"/>
          <w:color w:val="000000" w:themeColor="text1"/>
          <w:sz w:val="23"/>
          <w:szCs w:val="23"/>
        </w:rPr>
        <w:t>______________________________</w:t>
      </w:r>
    </w:p>
    <w:p w14:paraId="45741D7C" w14:textId="77777777" w:rsidR="001562F2" w:rsidRPr="00D42B63" w:rsidRDefault="001562F2" w:rsidP="00AE36E1">
      <w:pPr>
        <w:spacing w:after="0"/>
        <w:ind w:right="-113"/>
        <w:jc w:val="both"/>
        <w:rPr>
          <w:rFonts w:ascii="Times New Roman" w:hAnsi="Times New Roman" w:cs="Times New Roman"/>
          <w:color w:val="000000" w:themeColor="text1"/>
          <w:sz w:val="23"/>
          <w:szCs w:val="23"/>
        </w:rPr>
      </w:pPr>
    </w:p>
    <w:p w14:paraId="02AA265A" w14:textId="77777777" w:rsidR="001562F2" w:rsidRPr="00D42B63" w:rsidRDefault="001562F2" w:rsidP="00AE36E1">
      <w:pPr>
        <w:spacing w:after="0"/>
        <w:ind w:right="-113"/>
        <w:jc w:val="both"/>
        <w:rPr>
          <w:rFonts w:ascii="Times New Roman" w:hAnsi="Times New Roman" w:cs="Times New Roman"/>
          <w:color w:val="000000" w:themeColor="text1"/>
          <w:sz w:val="23"/>
          <w:szCs w:val="23"/>
        </w:rPr>
      </w:pPr>
    </w:p>
    <w:p w14:paraId="5351AB71" w14:textId="129BEB9A" w:rsidR="00AE36E1" w:rsidRPr="00D42B63" w:rsidRDefault="00AE36E1" w:rsidP="00AE36E1">
      <w:pPr>
        <w:spacing w:after="0"/>
        <w:ind w:right="-113"/>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KLASA: 011-03/2</w:t>
      </w:r>
      <w:r w:rsidR="00C41D2E" w:rsidRPr="00D42B63">
        <w:rPr>
          <w:rFonts w:ascii="Times New Roman" w:hAnsi="Times New Roman" w:cs="Times New Roman"/>
          <w:color w:val="000000" w:themeColor="text1"/>
          <w:sz w:val="23"/>
          <w:szCs w:val="23"/>
        </w:rPr>
        <w:t>6</w:t>
      </w:r>
      <w:r w:rsidRPr="00D42B63">
        <w:rPr>
          <w:rFonts w:ascii="Times New Roman" w:hAnsi="Times New Roman" w:cs="Times New Roman"/>
          <w:color w:val="000000" w:themeColor="text1"/>
          <w:sz w:val="23"/>
          <w:szCs w:val="23"/>
        </w:rPr>
        <w:t>-02/</w:t>
      </w:r>
      <w:r w:rsidR="00C41D2E" w:rsidRPr="00D42B63">
        <w:rPr>
          <w:rFonts w:ascii="Times New Roman" w:hAnsi="Times New Roman" w:cs="Times New Roman"/>
          <w:color w:val="000000" w:themeColor="text1"/>
          <w:sz w:val="23"/>
          <w:szCs w:val="23"/>
        </w:rPr>
        <w:t>___</w:t>
      </w:r>
    </w:p>
    <w:p w14:paraId="7F2AF885" w14:textId="48E0BA97" w:rsidR="00AE36E1" w:rsidRPr="00D42B63" w:rsidRDefault="00AE36E1" w:rsidP="00AE36E1">
      <w:pPr>
        <w:spacing w:after="0"/>
        <w:ind w:right="-113"/>
        <w:jc w:val="both"/>
        <w:rPr>
          <w:rFonts w:ascii="Times New Roman" w:hAnsi="Times New Roman" w:cs="Times New Roman"/>
          <w:color w:val="000000" w:themeColor="text1"/>
          <w:sz w:val="23"/>
          <w:szCs w:val="23"/>
          <w:u w:val="single"/>
        </w:rPr>
      </w:pPr>
      <w:r w:rsidRPr="00D42B63">
        <w:rPr>
          <w:rFonts w:ascii="Times New Roman" w:hAnsi="Times New Roman" w:cs="Times New Roman"/>
          <w:color w:val="000000" w:themeColor="text1"/>
          <w:sz w:val="23"/>
          <w:szCs w:val="23"/>
        </w:rPr>
        <w:t>URBROJ: 2140-65-05/1-</w:t>
      </w:r>
      <w:r w:rsidR="00C41D2E" w:rsidRPr="00D42B63">
        <w:rPr>
          <w:rFonts w:ascii="Times New Roman" w:hAnsi="Times New Roman" w:cs="Times New Roman"/>
          <w:color w:val="000000" w:themeColor="text1"/>
          <w:sz w:val="23"/>
          <w:szCs w:val="23"/>
        </w:rPr>
        <w:t>26</w:t>
      </w:r>
      <w:r w:rsidRPr="00D42B63">
        <w:rPr>
          <w:rFonts w:ascii="Times New Roman" w:hAnsi="Times New Roman" w:cs="Times New Roman"/>
          <w:color w:val="000000" w:themeColor="text1"/>
          <w:sz w:val="23"/>
          <w:szCs w:val="23"/>
        </w:rPr>
        <w:t>-</w:t>
      </w:r>
      <w:r w:rsidR="00C41D2E" w:rsidRPr="00D42B63">
        <w:rPr>
          <w:rFonts w:ascii="Times New Roman" w:hAnsi="Times New Roman" w:cs="Times New Roman"/>
          <w:color w:val="000000" w:themeColor="text1"/>
          <w:sz w:val="23"/>
          <w:szCs w:val="23"/>
        </w:rPr>
        <w:t>__</w:t>
      </w:r>
    </w:p>
    <w:p w14:paraId="2E8D0ACA" w14:textId="228EDE7A" w:rsidR="00AE36E1" w:rsidRPr="00D42B63" w:rsidRDefault="00AE36E1" w:rsidP="00AE36E1">
      <w:pPr>
        <w:widowControl w:val="0"/>
        <w:spacing w:after="0"/>
        <w:rPr>
          <w:rFonts w:ascii="Times New Roman" w:hAnsi="Times New Roman" w:cs="Times New Roman"/>
          <w:color w:val="000000" w:themeColor="text1"/>
          <w:sz w:val="23"/>
          <w:szCs w:val="23"/>
        </w:rPr>
      </w:pPr>
      <w:r w:rsidRPr="00D42B63">
        <w:rPr>
          <w:rFonts w:ascii="Times New Roman" w:hAnsi="Times New Roman" w:cs="Times New Roman"/>
          <w:noProof/>
          <w:snapToGrid w:val="0"/>
          <w:color w:val="000000" w:themeColor="text1"/>
          <w:sz w:val="23"/>
          <w:szCs w:val="23"/>
        </w:rPr>
        <w:t xml:space="preserve">U Humu na Sutli, </w:t>
      </w:r>
      <w:r w:rsidR="00C41D2E" w:rsidRPr="00D42B63">
        <w:rPr>
          <w:rFonts w:ascii="Times New Roman" w:hAnsi="Times New Roman" w:cs="Times New Roman"/>
          <w:noProof/>
          <w:snapToGrid w:val="0"/>
          <w:color w:val="000000" w:themeColor="text1"/>
          <w:sz w:val="23"/>
          <w:szCs w:val="23"/>
        </w:rPr>
        <w:t>___________</w:t>
      </w:r>
      <w:r w:rsidRPr="00D42B63">
        <w:rPr>
          <w:rFonts w:ascii="Times New Roman" w:hAnsi="Times New Roman" w:cs="Times New Roman"/>
          <w:noProof/>
          <w:snapToGrid w:val="0"/>
          <w:color w:val="000000" w:themeColor="text1"/>
          <w:sz w:val="23"/>
          <w:szCs w:val="23"/>
        </w:rPr>
        <w:t xml:space="preserve"> 202</w:t>
      </w:r>
      <w:r w:rsidR="00C41D2E" w:rsidRPr="00D42B63">
        <w:rPr>
          <w:rFonts w:ascii="Times New Roman" w:hAnsi="Times New Roman" w:cs="Times New Roman"/>
          <w:noProof/>
          <w:snapToGrid w:val="0"/>
          <w:color w:val="000000" w:themeColor="text1"/>
          <w:sz w:val="23"/>
          <w:szCs w:val="23"/>
        </w:rPr>
        <w:t>6</w:t>
      </w:r>
      <w:r w:rsidRPr="00D42B63">
        <w:rPr>
          <w:rFonts w:ascii="Times New Roman" w:hAnsi="Times New Roman" w:cs="Times New Roman"/>
          <w:noProof/>
          <w:snapToGrid w:val="0"/>
          <w:color w:val="000000" w:themeColor="text1"/>
          <w:sz w:val="23"/>
          <w:szCs w:val="23"/>
        </w:rPr>
        <w:t xml:space="preserve">. </w:t>
      </w:r>
    </w:p>
    <w:p w14:paraId="7D090680" w14:textId="099EFEAC" w:rsidR="001562F2" w:rsidRPr="00D42B63" w:rsidRDefault="001562F2">
      <w:pPr>
        <w:rPr>
          <w:rFonts w:ascii="Times New Roman" w:eastAsia="Times New Roman" w:hAnsi="Times New Roman" w:cs="Times New Roman"/>
          <w:color w:val="000000" w:themeColor="text1"/>
          <w:sz w:val="23"/>
          <w:szCs w:val="23"/>
          <w:lang w:eastAsia="x-none"/>
        </w:rPr>
      </w:pPr>
      <w:r w:rsidRPr="00D42B63">
        <w:rPr>
          <w:color w:val="000000" w:themeColor="text1"/>
          <w:sz w:val="23"/>
          <w:szCs w:val="23"/>
        </w:rPr>
        <w:br w:type="page"/>
      </w:r>
    </w:p>
    <w:p w14:paraId="339CC582" w14:textId="77777777" w:rsidR="00765218" w:rsidRPr="00D42B63" w:rsidRDefault="00765218" w:rsidP="00154410">
      <w:pPr>
        <w:pStyle w:val="Tijeloteksta2"/>
        <w:spacing w:line="276" w:lineRule="auto"/>
        <w:jc w:val="both"/>
        <w:rPr>
          <w:color w:val="000000" w:themeColor="text1"/>
          <w:sz w:val="23"/>
          <w:szCs w:val="23"/>
          <w:lang w:val="hr-HR"/>
        </w:rPr>
      </w:pPr>
    </w:p>
    <w:p w14:paraId="167AF517" w14:textId="730E0DC1" w:rsidR="00B07464" w:rsidRPr="00D42B63" w:rsidRDefault="00B07464" w:rsidP="00661F7C">
      <w:pPr>
        <w:jc w:val="both"/>
        <w:rPr>
          <w:rFonts w:ascii="Times New Roman" w:hAnsi="Times New Roman" w:cs="Times New Roman"/>
          <w:color w:val="000000" w:themeColor="text1"/>
          <w:sz w:val="23"/>
          <w:szCs w:val="23"/>
          <w:lang w:val="x-none" w:eastAsia="x-none"/>
        </w:rPr>
      </w:pPr>
      <w:r w:rsidRPr="00D42B63">
        <w:rPr>
          <w:rFonts w:ascii="Times New Roman" w:hAnsi="Times New Roman" w:cs="Times New Roman"/>
          <w:color w:val="000000" w:themeColor="text1"/>
          <w:sz w:val="23"/>
          <w:szCs w:val="23"/>
          <w:lang w:val="x-none" w:eastAsia="x-none"/>
        </w:rPr>
        <w:t xml:space="preserve">Ovaj Pravilnik </w:t>
      </w:r>
      <w:r w:rsidR="003B4A3B" w:rsidRPr="00D42B63">
        <w:rPr>
          <w:rFonts w:ascii="Times New Roman" w:hAnsi="Times New Roman" w:cs="Times New Roman"/>
          <w:color w:val="000000" w:themeColor="text1"/>
          <w:sz w:val="23"/>
          <w:szCs w:val="23"/>
          <w:lang w:val="x-none" w:eastAsia="x-none"/>
        </w:rPr>
        <w:t xml:space="preserve">o provedbi postupaka jednostavne nabave </w:t>
      </w:r>
      <w:r w:rsidRPr="00D42B63">
        <w:rPr>
          <w:rFonts w:ascii="Times New Roman" w:hAnsi="Times New Roman" w:cs="Times New Roman"/>
          <w:color w:val="000000" w:themeColor="text1"/>
          <w:sz w:val="23"/>
          <w:szCs w:val="23"/>
          <w:lang w:val="x-none" w:eastAsia="x-none"/>
        </w:rPr>
        <w:t xml:space="preserve">objavljen je na oglasnoj ploči Škole </w:t>
      </w:r>
      <w:r w:rsidR="00AE36E1" w:rsidRPr="00D42B63">
        <w:rPr>
          <w:rFonts w:ascii="Times New Roman" w:hAnsi="Times New Roman" w:cs="Times New Roman"/>
          <w:color w:val="000000" w:themeColor="text1"/>
          <w:sz w:val="23"/>
          <w:szCs w:val="23"/>
          <w:lang w:val="x-none" w:eastAsia="x-none"/>
        </w:rPr>
        <w:t>________________ 2026. godine</w:t>
      </w:r>
      <w:r w:rsidRPr="00D42B63">
        <w:rPr>
          <w:rFonts w:ascii="Times New Roman" w:hAnsi="Times New Roman" w:cs="Times New Roman"/>
          <w:color w:val="000000" w:themeColor="text1"/>
          <w:sz w:val="23"/>
          <w:szCs w:val="23"/>
          <w:lang w:val="x-none" w:eastAsia="x-none"/>
        </w:rPr>
        <w:t xml:space="preserve"> te je stupio na snagu dana </w:t>
      </w:r>
      <w:r w:rsidR="00AE36E1" w:rsidRPr="00D42B63">
        <w:rPr>
          <w:rFonts w:ascii="Times New Roman" w:hAnsi="Times New Roman" w:cs="Times New Roman"/>
          <w:color w:val="000000" w:themeColor="text1"/>
          <w:sz w:val="23"/>
          <w:szCs w:val="23"/>
          <w:lang w:val="x-none" w:eastAsia="x-none"/>
        </w:rPr>
        <w:t xml:space="preserve">_________________ 2026. </w:t>
      </w:r>
      <w:r w:rsidR="00AE36E1" w:rsidRPr="00D42B63">
        <w:rPr>
          <w:rFonts w:ascii="Times New Roman" w:hAnsi="Times New Roman" w:cs="Times New Roman"/>
          <w:color w:val="000000" w:themeColor="text1"/>
          <w:sz w:val="23"/>
          <w:szCs w:val="23"/>
          <w:lang w:val="x-none" w:eastAsia="x-none"/>
        </w:rPr>
        <w:t>godine.</w:t>
      </w:r>
    </w:p>
    <w:p w14:paraId="7C847EEE" w14:textId="77777777" w:rsidR="001562F2" w:rsidRPr="00D42B63" w:rsidRDefault="001562F2" w:rsidP="00661F7C">
      <w:pPr>
        <w:jc w:val="both"/>
        <w:rPr>
          <w:rFonts w:ascii="Times New Roman" w:hAnsi="Times New Roman" w:cs="Times New Roman"/>
          <w:color w:val="000000" w:themeColor="text1"/>
          <w:sz w:val="23"/>
          <w:szCs w:val="23"/>
          <w:lang w:val="x-none" w:eastAsia="x-none"/>
        </w:rPr>
      </w:pPr>
    </w:p>
    <w:p w14:paraId="48C741FD" w14:textId="77777777" w:rsidR="001562F2" w:rsidRPr="00D42B63" w:rsidRDefault="001562F2" w:rsidP="00661F7C">
      <w:pPr>
        <w:jc w:val="both"/>
        <w:rPr>
          <w:rFonts w:ascii="Times New Roman" w:hAnsi="Times New Roman" w:cs="Times New Roman"/>
          <w:color w:val="000000" w:themeColor="text1"/>
          <w:sz w:val="23"/>
          <w:szCs w:val="23"/>
          <w:lang w:val="x-none" w:eastAsia="x-none"/>
        </w:rPr>
      </w:pPr>
    </w:p>
    <w:p w14:paraId="37B00678" w14:textId="5E4B57F1" w:rsidR="00B07464" w:rsidRPr="00D42B63" w:rsidRDefault="00765218" w:rsidP="00154410">
      <w:pPr>
        <w:pStyle w:val="Tijeloteksta"/>
        <w:shd w:val="clear" w:color="auto" w:fill="FFFFFF"/>
        <w:spacing w:line="276" w:lineRule="auto"/>
        <w:ind w:left="4248"/>
        <w:jc w:val="center"/>
        <w:rPr>
          <w:color w:val="000000" w:themeColor="text1"/>
          <w:sz w:val="23"/>
          <w:szCs w:val="23"/>
          <w:lang w:val="hr-HR"/>
        </w:rPr>
      </w:pPr>
      <w:r w:rsidRPr="00D42B63">
        <w:rPr>
          <w:color w:val="000000" w:themeColor="text1"/>
          <w:sz w:val="23"/>
          <w:szCs w:val="23"/>
        </w:rPr>
        <w:t xml:space="preserve"> </w:t>
      </w:r>
      <w:r w:rsidR="00B07464" w:rsidRPr="00D42B63">
        <w:rPr>
          <w:color w:val="000000" w:themeColor="text1"/>
          <w:sz w:val="23"/>
          <w:szCs w:val="23"/>
        </w:rPr>
        <w:t>Ravnatelj</w:t>
      </w:r>
      <w:r w:rsidR="00B07464" w:rsidRPr="00D42B63">
        <w:rPr>
          <w:color w:val="000000" w:themeColor="text1"/>
          <w:sz w:val="23"/>
          <w:szCs w:val="23"/>
          <w:lang w:val="hr-HR"/>
        </w:rPr>
        <w:t>ica:</w:t>
      </w:r>
    </w:p>
    <w:p w14:paraId="76F50BD2" w14:textId="77777777" w:rsidR="00B07464" w:rsidRPr="00D42B63" w:rsidRDefault="00B07464" w:rsidP="00154410">
      <w:pPr>
        <w:pStyle w:val="Tijeloteksta"/>
        <w:shd w:val="clear" w:color="auto" w:fill="FFFFFF"/>
        <w:spacing w:line="276" w:lineRule="auto"/>
        <w:ind w:left="4248"/>
        <w:jc w:val="center"/>
        <w:rPr>
          <w:color w:val="000000" w:themeColor="text1"/>
          <w:sz w:val="23"/>
          <w:szCs w:val="23"/>
          <w:lang w:val="hr-HR"/>
        </w:rPr>
      </w:pPr>
      <w:r w:rsidRPr="00D42B63">
        <w:rPr>
          <w:color w:val="000000" w:themeColor="text1"/>
          <w:sz w:val="23"/>
          <w:szCs w:val="23"/>
          <w:lang w:val="hr-HR"/>
        </w:rPr>
        <w:t xml:space="preserve">Danijela </w:t>
      </w:r>
      <w:proofErr w:type="spellStart"/>
      <w:r w:rsidRPr="00D42B63">
        <w:rPr>
          <w:color w:val="000000" w:themeColor="text1"/>
          <w:sz w:val="23"/>
          <w:szCs w:val="23"/>
          <w:lang w:val="hr-HR"/>
        </w:rPr>
        <w:t>Majcenić</w:t>
      </w:r>
      <w:proofErr w:type="spellEnd"/>
      <w:r w:rsidRPr="00D42B63">
        <w:rPr>
          <w:color w:val="000000" w:themeColor="text1"/>
          <w:sz w:val="23"/>
          <w:szCs w:val="23"/>
          <w:lang w:val="hr-HR"/>
        </w:rPr>
        <w:t xml:space="preserve">, dipl. </w:t>
      </w:r>
      <w:proofErr w:type="spellStart"/>
      <w:r w:rsidRPr="00D42B63">
        <w:rPr>
          <w:color w:val="000000" w:themeColor="text1"/>
          <w:sz w:val="23"/>
          <w:szCs w:val="23"/>
          <w:lang w:val="hr-HR"/>
        </w:rPr>
        <w:t>kateh</w:t>
      </w:r>
      <w:proofErr w:type="spellEnd"/>
      <w:r w:rsidRPr="00D42B63">
        <w:rPr>
          <w:color w:val="000000" w:themeColor="text1"/>
          <w:sz w:val="23"/>
          <w:szCs w:val="23"/>
          <w:lang w:val="hr-HR"/>
        </w:rPr>
        <w:t>.</w:t>
      </w:r>
    </w:p>
    <w:p w14:paraId="31D37C83" w14:textId="77777777" w:rsidR="00B07464" w:rsidRPr="00D42B63" w:rsidRDefault="00B07464" w:rsidP="00154410">
      <w:pPr>
        <w:pStyle w:val="Tijeloteksta"/>
        <w:shd w:val="clear" w:color="auto" w:fill="FFFFFF"/>
        <w:spacing w:line="276" w:lineRule="auto"/>
        <w:rPr>
          <w:color w:val="000000" w:themeColor="text1"/>
          <w:sz w:val="23"/>
          <w:szCs w:val="23"/>
        </w:rPr>
      </w:pPr>
    </w:p>
    <w:p w14:paraId="195C85EF" w14:textId="77777777" w:rsidR="00B07464" w:rsidRPr="00D42B63" w:rsidRDefault="00B07464" w:rsidP="00154410">
      <w:pPr>
        <w:pStyle w:val="Tijeloteksta"/>
        <w:shd w:val="clear" w:color="auto" w:fill="FFFFFF"/>
        <w:spacing w:line="276" w:lineRule="auto"/>
        <w:rPr>
          <w:color w:val="000000" w:themeColor="text1"/>
          <w:sz w:val="23"/>
          <w:szCs w:val="23"/>
        </w:rPr>
      </w:pPr>
    </w:p>
    <w:p w14:paraId="0D8ADB39" w14:textId="77777777" w:rsidR="00B07464" w:rsidRPr="00D42B63" w:rsidRDefault="00B07464" w:rsidP="00154410">
      <w:pPr>
        <w:widowControl w:val="0"/>
        <w:ind w:left="4956"/>
        <w:rPr>
          <w:rFonts w:ascii="Times New Roman" w:hAnsi="Times New Roman" w:cs="Times New Roman"/>
          <w:noProof/>
          <w:snapToGrid w:val="0"/>
          <w:color w:val="000000" w:themeColor="text1"/>
          <w:sz w:val="23"/>
          <w:szCs w:val="23"/>
          <w:u w:val="single"/>
        </w:rPr>
      </w:pPr>
      <w:r w:rsidRPr="00D42B63">
        <w:rPr>
          <w:rFonts w:ascii="Times New Roman" w:hAnsi="Times New Roman" w:cs="Times New Roman"/>
          <w:noProof/>
          <w:snapToGrid w:val="0"/>
          <w:color w:val="000000" w:themeColor="text1"/>
          <w:sz w:val="23"/>
          <w:szCs w:val="23"/>
          <w:u w:val="single"/>
        </w:rPr>
        <w:tab/>
      </w:r>
      <w:r w:rsidRPr="00D42B63">
        <w:rPr>
          <w:rFonts w:ascii="Times New Roman" w:hAnsi="Times New Roman" w:cs="Times New Roman"/>
          <w:noProof/>
          <w:snapToGrid w:val="0"/>
          <w:color w:val="000000" w:themeColor="text1"/>
          <w:sz w:val="23"/>
          <w:szCs w:val="23"/>
          <w:u w:val="single"/>
        </w:rPr>
        <w:tab/>
      </w:r>
      <w:r w:rsidRPr="00D42B63">
        <w:rPr>
          <w:rFonts w:ascii="Times New Roman" w:hAnsi="Times New Roman" w:cs="Times New Roman"/>
          <w:noProof/>
          <w:snapToGrid w:val="0"/>
          <w:color w:val="000000" w:themeColor="text1"/>
          <w:sz w:val="23"/>
          <w:szCs w:val="23"/>
          <w:u w:val="single"/>
        </w:rPr>
        <w:tab/>
      </w:r>
      <w:r w:rsidRPr="00D42B63">
        <w:rPr>
          <w:rFonts w:ascii="Times New Roman" w:hAnsi="Times New Roman" w:cs="Times New Roman"/>
          <w:noProof/>
          <w:snapToGrid w:val="0"/>
          <w:color w:val="000000" w:themeColor="text1"/>
          <w:sz w:val="23"/>
          <w:szCs w:val="23"/>
          <w:u w:val="single"/>
        </w:rPr>
        <w:tab/>
      </w:r>
      <w:r w:rsidRPr="00D42B63">
        <w:rPr>
          <w:rFonts w:ascii="Times New Roman" w:hAnsi="Times New Roman" w:cs="Times New Roman"/>
          <w:noProof/>
          <w:snapToGrid w:val="0"/>
          <w:color w:val="000000" w:themeColor="text1"/>
          <w:sz w:val="23"/>
          <w:szCs w:val="23"/>
          <w:u w:val="single"/>
        </w:rPr>
        <w:tab/>
      </w:r>
    </w:p>
    <w:p w14:paraId="0A78068D" w14:textId="2308D26E" w:rsidR="00475798" w:rsidRPr="00D42B63" w:rsidRDefault="00475798" w:rsidP="00154410">
      <w:pPr>
        <w:spacing w:after="0"/>
        <w:rPr>
          <w:rFonts w:ascii="Times New Roman" w:hAnsi="Times New Roman" w:cs="Times New Roman"/>
          <w:color w:val="000000" w:themeColor="text1"/>
          <w:sz w:val="23"/>
          <w:szCs w:val="23"/>
        </w:rPr>
      </w:pPr>
    </w:p>
    <w:sectPr w:rsidR="00475798" w:rsidRPr="00D42B63" w:rsidSect="00E96552">
      <w:headerReference w:type="default" r:id="rId8"/>
      <w:footerReference w:type="default" r:id="rId9"/>
      <w:pgSz w:w="11906" w:h="16838"/>
      <w:pgMar w:top="1135" w:right="1417" w:bottom="1417" w:left="1417" w:header="28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07B94" w14:textId="77777777" w:rsidR="005A79B6" w:rsidRDefault="005A79B6" w:rsidP="00A4612D">
      <w:pPr>
        <w:spacing w:after="0" w:line="240" w:lineRule="auto"/>
      </w:pPr>
      <w:r>
        <w:separator/>
      </w:r>
    </w:p>
  </w:endnote>
  <w:endnote w:type="continuationSeparator" w:id="0">
    <w:p w14:paraId="43CB29DE" w14:textId="77777777" w:rsidR="005A79B6" w:rsidRDefault="005A79B6" w:rsidP="00A46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UI">
    <w:panose1 w:val="020B0500000000000000"/>
    <w:charset w:val="80"/>
    <w:family w:val="swiss"/>
    <w:pitch w:val="variable"/>
    <w:sig w:usb0="E00002FF" w:usb1="2AC7FDFF" w:usb2="00000016" w:usb3="00000000" w:csb0="0002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3"/>
        <w:szCs w:val="23"/>
      </w:rPr>
      <w:id w:val="-545607572"/>
      <w:docPartObj>
        <w:docPartGallery w:val="Page Numbers (Bottom of Page)"/>
        <w:docPartUnique/>
      </w:docPartObj>
    </w:sdtPr>
    <w:sdtEndPr/>
    <w:sdtContent>
      <w:p w14:paraId="11AAE04F" w14:textId="0EA875D8" w:rsidR="00A4612D" w:rsidRPr="008E491A" w:rsidRDefault="00A4612D">
        <w:pPr>
          <w:pStyle w:val="Podnoje"/>
          <w:jc w:val="center"/>
          <w:rPr>
            <w:rFonts w:ascii="Times New Roman" w:hAnsi="Times New Roman" w:cs="Times New Roman"/>
            <w:sz w:val="23"/>
            <w:szCs w:val="23"/>
          </w:rPr>
        </w:pPr>
        <w:r w:rsidRPr="008E491A">
          <w:rPr>
            <w:rFonts w:ascii="Times New Roman" w:hAnsi="Times New Roman" w:cs="Times New Roman"/>
            <w:sz w:val="23"/>
            <w:szCs w:val="23"/>
          </w:rPr>
          <w:fldChar w:fldCharType="begin"/>
        </w:r>
        <w:r w:rsidRPr="008E491A">
          <w:rPr>
            <w:rFonts w:ascii="Times New Roman" w:hAnsi="Times New Roman" w:cs="Times New Roman"/>
            <w:sz w:val="23"/>
            <w:szCs w:val="23"/>
          </w:rPr>
          <w:instrText>PAGE   \* MERGEFORMAT</w:instrText>
        </w:r>
        <w:r w:rsidRPr="008E491A">
          <w:rPr>
            <w:rFonts w:ascii="Times New Roman" w:hAnsi="Times New Roman" w:cs="Times New Roman"/>
            <w:sz w:val="23"/>
            <w:szCs w:val="23"/>
          </w:rPr>
          <w:fldChar w:fldCharType="separate"/>
        </w:r>
        <w:r w:rsidRPr="008E491A">
          <w:rPr>
            <w:rFonts w:ascii="Times New Roman" w:hAnsi="Times New Roman" w:cs="Times New Roman"/>
            <w:sz w:val="23"/>
            <w:szCs w:val="23"/>
          </w:rPr>
          <w:t>2</w:t>
        </w:r>
        <w:r w:rsidRPr="008E491A">
          <w:rPr>
            <w:rFonts w:ascii="Times New Roman" w:hAnsi="Times New Roman" w:cs="Times New Roman"/>
            <w:sz w:val="23"/>
            <w:szCs w:val="23"/>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E4791" w14:textId="77777777" w:rsidR="005A79B6" w:rsidRDefault="005A79B6" w:rsidP="00A4612D">
      <w:pPr>
        <w:spacing w:after="0" w:line="240" w:lineRule="auto"/>
      </w:pPr>
      <w:r>
        <w:separator/>
      </w:r>
    </w:p>
  </w:footnote>
  <w:footnote w:type="continuationSeparator" w:id="0">
    <w:p w14:paraId="68856F81" w14:textId="77777777" w:rsidR="005A79B6" w:rsidRDefault="005A79B6" w:rsidP="00A461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AA63E" w14:textId="40222490" w:rsidR="002F0841" w:rsidRPr="00D42B63" w:rsidRDefault="002F0841" w:rsidP="002F0841">
    <w:pPr>
      <w:pStyle w:val="Zaglavlje"/>
      <w:jc w:val="right"/>
      <w:rPr>
        <w:b/>
        <w:bCs/>
        <w:i/>
        <w:iCs/>
        <w:color w:val="000000" w:themeColor="text1"/>
        <w:sz w:val="28"/>
        <w:szCs w:val="28"/>
      </w:rPr>
    </w:pPr>
    <w:r w:rsidRPr="00D42B63">
      <w:rPr>
        <w:b/>
        <w:bCs/>
        <w:i/>
        <w:iCs/>
        <w:color w:val="000000" w:themeColor="text1"/>
        <w:sz w:val="28"/>
        <w:szCs w:val="28"/>
      </w:rPr>
      <w:t>PRIJEDLOG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371EF"/>
    <w:multiLevelType w:val="hybridMultilevel"/>
    <w:tmpl w:val="03507882"/>
    <w:lvl w:ilvl="0" w:tplc="7410286C">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9497028"/>
    <w:multiLevelType w:val="hybridMultilevel"/>
    <w:tmpl w:val="C5084542"/>
    <w:lvl w:ilvl="0" w:tplc="BF70AD6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B5C06C2"/>
    <w:multiLevelType w:val="hybridMultilevel"/>
    <w:tmpl w:val="2F90195E"/>
    <w:lvl w:ilvl="0" w:tplc="34C83B5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D367A05"/>
    <w:multiLevelType w:val="hybridMultilevel"/>
    <w:tmpl w:val="B71AE972"/>
    <w:lvl w:ilvl="0" w:tplc="84461B9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F817BBC"/>
    <w:multiLevelType w:val="hybridMultilevel"/>
    <w:tmpl w:val="7C6A8076"/>
    <w:lvl w:ilvl="0" w:tplc="47E0F304">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06B7F2F"/>
    <w:multiLevelType w:val="hybridMultilevel"/>
    <w:tmpl w:val="0190491E"/>
    <w:lvl w:ilvl="0" w:tplc="8378F74E">
      <w:start w:val="1"/>
      <w:numFmt w:val="bullet"/>
      <w:lvlText w:val="-"/>
      <w:lvlJc w:val="left"/>
      <w:pPr>
        <w:ind w:left="720" w:hanging="360"/>
      </w:pPr>
      <w:rPr>
        <w:rFonts w:ascii="Yu Gothic UI" w:eastAsia="Yu Gothic UI" w:hAnsi="Yu Gothic UI" w:hint="eastAsia"/>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1260851"/>
    <w:multiLevelType w:val="hybridMultilevel"/>
    <w:tmpl w:val="81CAB1D2"/>
    <w:lvl w:ilvl="0" w:tplc="84461B94">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7" w15:restartNumberingAfterBreak="0">
    <w:nsid w:val="11325901"/>
    <w:multiLevelType w:val="hybridMultilevel"/>
    <w:tmpl w:val="8108AA34"/>
    <w:lvl w:ilvl="0" w:tplc="84461B94">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8" w15:restartNumberingAfterBreak="0">
    <w:nsid w:val="11552C28"/>
    <w:multiLevelType w:val="hybridMultilevel"/>
    <w:tmpl w:val="A9DCFA7E"/>
    <w:lvl w:ilvl="0" w:tplc="041A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5E1B40"/>
    <w:multiLevelType w:val="hybridMultilevel"/>
    <w:tmpl w:val="4680FC0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6823437"/>
    <w:multiLevelType w:val="hybridMultilevel"/>
    <w:tmpl w:val="C4EE6FEC"/>
    <w:lvl w:ilvl="0" w:tplc="84461B94">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1" w15:restartNumberingAfterBreak="0">
    <w:nsid w:val="18AB08EF"/>
    <w:multiLevelType w:val="hybridMultilevel"/>
    <w:tmpl w:val="D0E211A6"/>
    <w:lvl w:ilvl="0" w:tplc="884C5DA4">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AA72693"/>
    <w:multiLevelType w:val="hybridMultilevel"/>
    <w:tmpl w:val="0C349E22"/>
    <w:lvl w:ilvl="0" w:tplc="F2CE675C">
      <w:start w:val="1"/>
      <w:numFmt w:val="upperRoman"/>
      <w:pStyle w:val="Naslov1"/>
      <w:lvlText w:val="%1."/>
      <w:lvlJc w:val="right"/>
      <w:pPr>
        <w:ind w:left="720" w:hanging="360"/>
      </w:pPr>
      <w:rPr>
        <w:b/>
        <w:bCs/>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1CB61BA6"/>
    <w:multiLevelType w:val="hybridMultilevel"/>
    <w:tmpl w:val="C2A2357C"/>
    <w:lvl w:ilvl="0" w:tplc="84461B94">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1073420"/>
    <w:multiLevelType w:val="hybridMultilevel"/>
    <w:tmpl w:val="6BB43B82"/>
    <w:lvl w:ilvl="0" w:tplc="A320873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1DC220A"/>
    <w:multiLevelType w:val="hybridMultilevel"/>
    <w:tmpl w:val="422872B0"/>
    <w:lvl w:ilvl="0" w:tplc="328ED6CC">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309407E"/>
    <w:multiLevelType w:val="hybridMultilevel"/>
    <w:tmpl w:val="D9701BC6"/>
    <w:lvl w:ilvl="0" w:tplc="ADDC6BC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2792503D"/>
    <w:multiLevelType w:val="hybridMultilevel"/>
    <w:tmpl w:val="FB9AC64C"/>
    <w:lvl w:ilvl="0" w:tplc="84461B94">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27E948EF"/>
    <w:multiLevelType w:val="hybridMultilevel"/>
    <w:tmpl w:val="5C1633FA"/>
    <w:lvl w:ilvl="0" w:tplc="328ED6CC">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2C7A0790"/>
    <w:multiLevelType w:val="hybridMultilevel"/>
    <w:tmpl w:val="4EC42F2E"/>
    <w:lvl w:ilvl="0" w:tplc="3E0CA102">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38063A9"/>
    <w:multiLevelType w:val="hybridMultilevel"/>
    <w:tmpl w:val="23D60F2C"/>
    <w:lvl w:ilvl="0" w:tplc="041A0005">
      <w:start w:val="1"/>
      <w:numFmt w:val="bullet"/>
      <w:lvlText w:val=""/>
      <w:lvlJc w:val="left"/>
      <w:pPr>
        <w:ind w:left="1371" w:hanging="360"/>
      </w:pPr>
      <w:rPr>
        <w:rFonts w:ascii="Wingdings" w:hAnsi="Wingdings" w:hint="default"/>
      </w:rPr>
    </w:lvl>
    <w:lvl w:ilvl="1" w:tplc="08090003" w:tentative="1">
      <w:start w:val="1"/>
      <w:numFmt w:val="bullet"/>
      <w:lvlText w:val="o"/>
      <w:lvlJc w:val="left"/>
      <w:pPr>
        <w:ind w:left="2091" w:hanging="360"/>
      </w:pPr>
      <w:rPr>
        <w:rFonts w:ascii="Courier New" w:hAnsi="Courier New" w:cs="Courier New" w:hint="default"/>
      </w:rPr>
    </w:lvl>
    <w:lvl w:ilvl="2" w:tplc="08090005" w:tentative="1">
      <w:start w:val="1"/>
      <w:numFmt w:val="bullet"/>
      <w:lvlText w:val=""/>
      <w:lvlJc w:val="left"/>
      <w:pPr>
        <w:ind w:left="2811" w:hanging="360"/>
      </w:pPr>
      <w:rPr>
        <w:rFonts w:ascii="Wingdings" w:hAnsi="Wingdings" w:hint="default"/>
      </w:rPr>
    </w:lvl>
    <w:lvl w:ilvl="3" w:tplc="08090001" w:tentative="1">
      <w:start w:val="1"/>
      <w:numFmt w:val="bullet"/>
      <w:lvlText w:val=""/>
      <w:lvlJc w:val="left"/>
      <w:pPr>
        <w:ind w:left="3531" w:hanging="360"/>
      </w:pPr>
      <w:rPr>
        <w:rFonts w:ascii="Symbol" w:hAnsi="Symbol" w:hint="default"/>
      </w:rPr>
    </w:lvl>
    <w:lvl w:ilvl="4" w:tplc="08090003" w:tentative="1">
      <w:start w:val="1"/>
      <w:numFmt w:val="bullet"/>
      <w:lvlText w:val="o"/>
      <w:lvlJc w:val="left"/>
      <w:pPr>
        <w:ind w:left="4251" w:hanging="360"/>
      </w:pPr>
      <w:rPr>
        <w:rFonts w:ascii="Courier New" w:hAnsi="Courier New" w:cs="Courier New" w:hint="default"/>
      </w:rPr>
    </w:lvl>
    <w:lvl w:ilvl="5" w:tplc="08090005" w:tentative="1">
      <w:start w:val="1"/>
      <w:numFmt w:val="bullet"/>
      <w:lvlText w:val=""/>
      <w:lvlJc w:val="left"/>
      <w:pPr>
        <w:ind w:left="4971" w:hanging="360"/>
      </w:pPr>
      <w:rPr>
        <w:rFonts w:ascii="Wingdings" w:hAnsi="Wingdings" w:hint="default"/>
      </w:rPr>
    </w:lvl>
    <w:lvl w:ilvl="6" w:tplc="08090001" w:tentative="1">
      <w:start w:val="1"/>
      <w:numFmt w:val="bullet"/>
      <w:lvlText w:val=""/>
      <w:lvlJc w:val="left"/>
      <w:pPr>
        <w:ind w:left="5691" w:hanging="360"/>
      </w:pPr>
      <w:rPr>
        <w:rFonts w:ascii="Symbol" w:hAnsi="Symbol" w:hint="default"/>
      </w:rPr>
    </w:lvl>
    <w:lvl w:ilvl="7" w:tplc="08090003" w:tentative="1">
      <w:start w:val="1"/>
      <w:numFmt w:val="bullet"/>
      <w:lvlText w:val="o"/>
      <w:lvlJc w:val="left"/>
      <w:pPr>
        <w:ind w:left="6411" w:hanging="360"/>
      </w:pPr>
      <w:rPr>
        <w:rFonts w:ascii="Courier New" w:hAnsi="Courier New" w:cs="Courier New" w:hint="default"/>
      </w:rPr>
    </w:lvl>
    <w:lvl w:ilvl="8" w:tplc="08090005" w:tentative="1">
      <w:start w:val="1"/>
      <w:numFmt w:val="bullet"/>
      <w:lvlText w:val=""/>
      <w:lvlJc w:val="left"/>
      <w:pPr>
        <w:ind w:left="7131" w:hanging="360"/>
      </w:pPr>
      <w:rPr>
        <w:rFonts w:ascii="Wingdings" w:hAnsi="Wingdings" w:hint="default"/>
      </w:rPr>
    </w:lvl>
  </w:abstractNum>
  <w:abstractNum w:abstractNumId="21" w15:restartNumberingAfterBreak="0">
    <w:nsid w:val="39B80EDB"/>
    <w:multiLevelType w:val="hybridMultilevel"/>
    <w:tmpl w:val="36F6FF86"/>
    <w:lvl w:ilvl="0" w:tplc="84461B94">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409731BD"/>
    <w:multiLevelType w:val="hybridMultilevel"/>
    <w:tmpl w:val="9CEC7A20"/>
    <w:lvl w:ilvl="0" w:tplc="84461B94">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1CE4006"/>
    <w:multiLevelType w:val="hybridMultilevel"/>
    <w:tmpl w:val="67269990"/>
    <w:lvl w:ilvl="0" w:tplc="328ED6CC">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36120E2"/>
    <w:multiLevelType w:val="hybridMultilevel"/>
    <w:tmpl w:val="DBB2D348"/>
    <w:lvl w:ilvl="0" w:tplc="132AB35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9A347BB"/>
    <w:multiLevelType w:val="hybridMultilevel"/>
    <w:tmpl w:val="236891C2"/>
    <w:lvl w:ilvl="0" w:tplc="84461B94">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9BA1F45"/>
    <w:multiLevelType w:val="hybridMultilevel"/>
    <w:tmpl w:val="D3BA00E4"/>
    <w:lvl w:ilvl="0" w:tplc="84461B94">
      <w:start w:val="1"/>
      <w:numFmt w:val="bullet"/>
      <w:lvlText w:val=""/>
      <w:lvlJc w:val="left"/>
      <w:pPr>
        <w:ind w:left="720" w:hanging="360"/>
      </w:pPr>
      <w:rPr>
        <w:rFonts w:ascii="Symbol" w:hAnsi="Symbol" w:hint="default"/>
      </w:rPr>
    </w:lvl>
    <w:lvl w:ilvl="1" w:tplc="8CCAACA4">
      <w:start w:val="3"/>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A514178"/>
    <w:multiLevelType w:val="hybridMultilevel"/>
    <w:tmpl w:val="B1A8314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A641B61"/>
    <w:multiLevelType w:val="hybridMultilevel"/>
    <w:tmpl w:val="1BD8AE78"/>
    <w:lvl w:ilvl="0" w:tplc="ADDC6BC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4EBA7591"/>
    <w:multiLevelType w:val="hybridMultilevel"/>
    <w:tmpl w:val="1786E9E6"/>
    <w:lvl w:ilvl="0" w:tplc="84461B9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4F343A13"/>
    <w:multiLevelType w:val="hybridMultilevel"/>
    <w:tmpl w:val="6630BD9E"/>
    <w:lvl w:ilvl="0" w:tplc="84461B94">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4FAE12B9"/>
    <w:multiLevelType w:val="hybridMultilevel"/>
    <w:tmpl w:val="EED4FCD8"/>
    <w:lvl w:ilvl="0" w:tplc="041A000F">
      <w:start w:val="1"/>
      <w:numFmt w:val="decimal"/>
      <w:lvlText w:val="%1."/>
      <w:lvlJc w:val="left"/>
      <w:pPr>
        <w:ind w:left="720" w:hanging="360"/>
      </w:pPr>
      <w:rPr>
        <w:rFonts w:hint="default"/>
      </w:rPr>
    </w:lvl>
    <w:lvl w:ilvl="1" w:tplc="84461B94">
      <w:start w:val="1"/>
      <w:numFmt w:val="bullet"/>
      <w:lvlText w:val=""/>
      <w:lvlJc w:val="left"/>
      <w:pPr>
        <w:ind w:left="1440"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50FB0635"/>
    <w:multiLevelType w:val="hybridMultilevel"/>
    <w:tmpl w:val="C27CA0D8"/>
    <w:lvl w:ilvl="0" w:tplc="84461B9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51C37A31"/>
    <w:multiLevelType w:val="hybridMultilevel"/>
    <w:tmpl w:val="F208BDAE"/>
    <w:lvl w:ilvl="0" w:tplc="84461B9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59585BB5"/>
    <w:multiLevelType w:val="hybridMultilevel"/>
    <w:tmpl w:val="59ACA2E0"/>
    <w:lvl w:ilvl="0" w:tplc="30E8B7E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5B8C5F27"/>
    <w:multiLevelType w:val="hybridMultilevel"/>
    <w:tmpl w:val="47005E3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5CBD0539"/>
    <w:multiLevelType w:val="hybridMultilevel"/>
    <w:tmpl w:val="387E973C"/>
    <w:lvl w:ilvl="0" w:tplc="4B2E7D6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10548BE"/>
    <w:multiLevelType w:val="hybridMultilevel"/>
    <w:tmpl w:val="B14C2D9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69D3239E"/>
    <w:multiLevelType w:val="hybridMultilevel"/>
    <w:tmpl w:val="23C00172"/>
    <w:lvl w:ilvl="0" w:tplc="84461B9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6C95715C"/>
    <w:multiLevelType w:val="hybridMultilevel"/>
    <w:tmpl w:val="78C81F6E"/>
    <w:lvl w:ilvl="0" w:tplc="9108656C">
      <w:start w:val="1"/>
      <w:numFmt w:val="decimal"/>
      <w:lvlText w:val="%1."/>
      <w:lvlJc w:val="left"/>
      <w:pPr>
        <w:ind w:left="1068" w:hanging="360"/>
      </w:pPr>
    </w:lvl>
    <w:lvl w:ilvl="1" w:tplc="041A0019">
      <w:start w:val="1"/>
      <w:numFmt w:val="lowerLetter"/>
      <w:lvlText w:val="%2."/>
      <w:lvlJc w:val="left"/>
      <w:pPr>
        <w:ind w:left="1788" w:hanging="360"/>
      </w:pPr>
    </w:lvl>
    <w:lvl w:ilvl="2" w:tplc="041A001B">
      <w:start w:val="1"/>
      <w:numFmt w:val="lowerRoman"/>
      <w:lvlText w:val="%3."/>
      <w:lvlJc w:val="right"/>
      <w:pPr>
        <w:ind w:left="2508" w:hanging="180"/>
      </w:pPr>
    </w:lvl>
    <w:lvl w:ilvl="3" w:tplc="041A000F">
      <w:start w:val="1"/>
      <w:numFmt w:val="decimal"/>
      <w:lvlText w:val="%4."/>
      <w:lvlJc w:val="left"/>
      <w:pPr>
        <w:ind w:left="3228" w:hanging="360"/>
      </w:pPr>
    </w:lvl>
    <w:lvl w:ilvl="4" w:tplc="041A0019">
      <w:start w:val="1"/>
      <w:numFmt w:val="lowerLetter"/>
      <w:lvlText w:val="%5."/>
      <w:lvlJc w:val="left"/>
      <w:pPr>
        <w:ind w:left="3948" w:hanging="360"/>
      </w:pPr>
    </w:lvl>
    <w:lvl w:ilvl="5" w:tplc="041A001B">
      <w:start w:val="1"/>
      <w:numFmt w:val="lowerRoman"/>
      <w:lvlText w:val="%6."/>
      <w:lvlJc w:val="right"/>
      <w:pPr>
        <w:ind w:left="4668" w:hanging="180"/>
      </w:pPr>
    </w:lvl>
    <w:lvl w:ilvl="6" w:tplc="041A000F">
      <w:start w:val="1"/>
      <w:numFmt w:val="decimal"/>
      <w:lvlText w:val="%7."/>
      <w:lvlJc w:val="left"/>
      <w:pPr>
        <w:ind w:left="5388" w:hanging="360"/>
      </w:pPr>
    </w:lvl>
    <w:lvl w:ilvl="7" w:tplc="041A0019">
      <w:start w:val="1"/>
      <w:numFmt w:val="lowerLetter"/>
      <w:lvlText w:val="%8."/>
      <w:lvlJc w:val="left"/>
      <w:pPr>
        <w:ind w:left="6108" w:hanging="360"/>
      </w:pPr>
    </w:lvl>
    <w:lvl w:ilvl="8" w:tplc="041A001B">
      <w:start w:val="1"/>
      <w:numFmt w:val="lowerRoman"/>
      <w:lvlText w:val="%9."/>
      <w:lvlJc w:val="right"/>
      <w:pPr>
        <w:ind w:left="6828" w:hanging="180"/>
      </w:pPr>
    </w:lvl>
  </w:abstractNum>
  <w:abstractNum w:abstractNumId="40" w15:restartNumberingAfterBreak="0">
    <w:nsid w:val="6D786514"/>
    <w:multiLevelType w:val="hybridMultilevel"/>
    <w:tmpl w:val="DB249314"/>
    <w:lvl w:ilvl="0" w:tplc="84461B94">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DC313EB"/>
    <w:multiLevelType w:val="hybridMultilevel"/>
    <w:tmpl w:val="BA02838E"/>
    <w:lvl w:ilvl="0" w:tplc="E3B43342">
      <w:start w:val="1"/>
      <w:numFmt w:val="decimal"/>
      <w:lvlText w:val="%1."/>
      <w:lvlJc w:val="left"/>
      <w:pPr>
        <w:ind w:left="1068" w:hanging="360"/>
      </w:pPr>
    </w:lvl>
    <w:lvl w:ilvl="1" w:tplc="041A0019">
      <w:start w:val="1"/>
      <w:numFmt w:val="lowerLetter"/>
      <w:lvlText w:val="%2."/>
      <w:lvlJc w:val="left"/>
      <w:pPr>
        <w:ind w:left="1788" w:hanging="360"/>
      </w:pPr>
    </w:lvl>
    <w:lvl w:ilvl="2" w:tplc="041A001B">
      <w:start w:val="1"/>
      <w:numFmt w:val="lowerRoman"/>
      <w:lvlText w:val="%3."/>
      <w:lvlJc w:val="right"/>
      <w:pPr>
        <w:ind w:left="2508" w:hanging="180"/>
      </w:pPr>
    </w:lvl>
    <w:lvl w:ilvl="3" w:tplc="041A000F">
      <w:start w:val="1"/>
      <w:numFmt w:val="decimal"/>
      <w:lvlText w:val="%4."/>
      <w:lvlJc w:val="left"/>
      <w:pPr>
        <w:ind w:left="3228" w:hanging="360"/>
      </w:pPr>
    </w:lvl>
    <w:lvl w:ilvl="4" w:tplc="041A0019">
      <w:start w:val="1"/>
      <w:numFmt w:val="lowerLetter"/>
      <w:lvlText w:val="%5."/>
      <w:lvlJc w:val="left"/>
      <w:pPr>
        <w:ind w:left="3948" w:hanging="360"/>
      </w:pPr>
    </w:lvl>
    <w:lvl w:ilvl="5" w:tplc="041A001B">
      <w:start w:val="1"/>
      <w:numFmt w:val="lowerRoman"/>
      <w:lvlText w:val="%6."/>
      <w:lvlJc w:val="right"/>
      <w:pPr>
        <w:ind w:left="4668" w:hanging="180"/>
      </w:pPr>
    </w:lvl>
    <w:lvl w:ilvl="6" w:tplc="041A000F">
      <w:start w:val="1"/>
      <w:numFmt w:val="decimal"/>
      <w:lvlText w:val="%7."/>
      <w:lvlJc w:val="left"/>
      <w:pPr>
        <w:ind w:left="5388" w:hanging="360"/>
      </w:pPr>
    </w:lvl>
    <w:lvl w:ilvl="7" w:tplc="041A0019">
      <w:start w:val="1"/>
      <w:numFmt w:val="lowerLetter"/>
      <w:lvlText w:val="%8."/>
      <w:lvlJc w:val="left"/>
      <w:pPr>
        <w:ind w:left="6108" w:hanging="360"/>
      </w:pPr>
    </w:lvl>
    <w:lvl w:ilvl="8" w:tplc="041A001B">
      <w:start w:val="1"/>
      <w:numFmt w:val="lowerRoman"/>
      <w:lvlText w:val="%9."/>
      <w:lvlJc w:val="right"/>
      <w:pPr>
        <w:ind w:left="6828" w:hanging="180"/>
      </w:pPr>
    </w:lvl>
  </w:abstractNum>
  <w:abstractNum w:abstractNumId="42" w15:restartNumberingAfterBreak="0">
    <w:nsid w:val="73AE2538"/>
    <w:multiLevelType w:val="hybridMultilevel"/>
    <w:tmpl w:val="95F698CA"/>
    <w:lvl w:ilvl="0" w:tplc="D126204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76A02A13"/>
    <w:multiLevelType w:val="hybridMultilevel"/>
    <w:tmpl w:val="8B2A6B88"/>
    <w:lvl w:ilvl="0" w:tplc="84461B9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18890708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6354327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0031938">
    <w:abstractNumId w:val="5"/>
  </w:num>
  <w:num w:numId="4" w16cid:durableId="1051929691">
    <w:abstractNumId w:val="42"/>
  </w:num>
  <w:num w:numId="5" w16cid:durableId="854922841">
    <w:abstractNumId w:val="12"/>
  </w:num>
  <w:num w:numId="6" w16cid:durableId="936984357">
    <w:abstractNumId w:val="4"/>
  </w:num>
  <w:num w:numId="7" w16cid:durableId="1775320151">
    <w:abstractNumId w:val="16"/>
  </w:num>
  <w:num w:numId="8" w16cid:durableId="2031687155">
    <w:abstractNumId w:val="28"/>
  </w:num>
  <w:num w:numId="9" w16cid:durableId="514803975">
    <w:abstractNumId w:val="31"/>
  </w:num>
  <w:num w:numId="10" w16cid:durableId="1124737107">
    <w:abstractNumId w:val="33"/>
  </w:num>
  <w:num w:numId="11" w16cid:durableId="803500330">
    <w:abstractNumId w:val="2"/>
  </w:num>
  <w:num w:numId="12" w16cid:durableId="996760093">
    <w:abstractNumId w:val="27"/>
  </w:num>
  <w:num w:numId="13" w16cid:durableId="22826951">
    <w:abstractNumId w:val="0"/>
  </w:num>
  <w:num w:numId="14" w16cid:durableId="1766149185">
    <w:abstractNumId w:val="7"/>
  </w:num>
  <w:num w:numId="15" w16cid:durableId="1630816854">
    <w:abstractNumId w:val="6"/>
  </w:num>
  <w:num w:numId="16" w16cid:durableId="795759200">
    <w:abstractNumId w:val="37"/>
  </w:num>
  <w:num w:numId="17" w16cid:durableId="1777410620">
    <w:abstractNumId w:val="9"/>
  </w:num>
  <w:num w:numId="18" w16cid:durableId="56754518">
    <w:abstractNumId w:val="40"/>
  </w:num>
  <w:num w:numId="19" w16cid:durableId="1570337357">
    <w:abstractNumId w:val="22"/>
  </w:num>
  <w:num w:numId="20" w16cid:durableId="836337661">
    <w:abstractNumId w:val="14"/>
  </w:num>
  <w:num w:numId="21" w16cid:durableId="1436830027">
    <w:abstractNumId w:val="24"/>
  </w:num>
  <w:num w:numId="22" w16cid:durableId="1559516776">
    <w:abstractNumId w:val="34"/>
  </w:num>
  <w:num w:numId="23" w16cid:durableId="875966180">
    <w:abstractNumId w:val="36"/>
  </w:num>
  <w:num w:numId="24" w16cid:durableId="350762253">
    <w:abstractNumId w:val="1"/>
  </w:num>
  <w:num w:numId="25" w16cid:durableId="114566396">
    <w:abstractNumId w:val="10"/>
  </w:num>
  <w:num w:numId="26" w16cid:durableId="1339624290">
    <w:abstractNumId w:val="29"/>
  </w:num>
  <w:num w:numId="27" w16cid:durableId="2017733074">
    <w:abstractNumId w:val="19"/>
  </w:num>
  <w:num w:numId="28" w16cid:durableId="2021466158">
    <w:abstractNumId w:val="8"/>
  </w:num>
  <w:num w:numId="29" w16cid:durableId="1538346155">
    <w:abstractNumId w:val="26"/>
  </w:num>
  <w:num w:numId="30" w16cid:durableId="690493296">
    <w:abstractNumId w:val="30"/>
  </w:num>
  <w:num w:numId="31" w16cid:durableId="1032148898">
    <w:abstractNumId w:val="17"/>
  </w:num>
  <w:num w:numId="32" w16cid:durableId="7105564">
    <w:abstractNumId w:val="12"/>
    <w:lvlOverride w:ilvl="0">
      <w:startOverride w:val="1"/>
    </w:lvlOverride>
  </w:num>
  <w:num w:numId="33" w16cid:durableId="1035691700">
    <w:abstractNumId w:val="20"/>
  </w:num>
  <w:num w:numId="34" w16cid:durableId="1951694350">
    <w:abstractNumId w:val="23"/>
  </w:num>
  <w:num w:numId="35" w16cid:durableId="1185365547">
    <w:abstractNumId w:val="18"/>
  </w:num>
  <w:num w:numId="36" w16cid:durableId="585502601">
    <w:abstractNumId w:val="15"/>
  </w:num>
  <w:num w:numId="37" w16cid:durableId="900485253">
    <w:abstractNumId w:val="25"/>
  </w:num>
  <w:num w:numId="38" w16cid:durableId="1354651730">
    <w:abstractNumId w:val="3"/>
  </w:num>
  <w:num w:numId="39" w16cid:durableId="1001348209">
    <w:abstractNumId w:val="13"/>
  </w:num>
  <w:num w:numId="40" w16cid:durableId="1692023165">
    <w:abstractNumId w:val="21"/>
  </w:num>
  <w:num w:numId="41" w16cid:durableId="1858764308">
    <w:abstractNumId w:val="35"/>
  </w:num>
  <w:num w:numId="42" w16cid:durableId="73164775">
    <w:abstractNumId w:val="11"/>
  </w:num>
  <w:num w:numId="43" w16cid:durableId="195965357">
    <w:abstractNumId w:val="38"/>
  </w:num>
  <w:num w:numId="44" w16cid:durableId="1934514221">
    <w:abstractNumId w:val="43"/>
  </w:num>
  <w:num w:numId="45" w16cid:durableId="143910747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637E9"/>
    <w:rsid w:val="00011B4B"/>
    <w:rsid w:val="00024930"/>
    <w:rsid w:val="000252AA"/>
    <w:rsid w:val="0005380A"/>
    <w:rsid w:val="000618C6"/>
    <w:rsid w:val="0006220A"/>
    <w:rsid w:val="00065E22"/>
    <w:rsid w:val="0008543B"/>
    <w:rsid w:val="000874E6"/>
    <w:rsid w:val="00091F6A"/>
    <w:rsid w:val="0009378C"/>
    <w:rsid w:val="00095DEC"/>
    <w:rsid w:val="000A5A4F"/>
    <w:rsid w:val="000A6D8E"/>
    <w:rsid w:val="000C4534"/>
    <w:rsid w:val="000C5865"/>
    <w:rsid w:val="000D2E82"/>
    <w:rsid w:val="000E43B3"/>
    <w:rsid w:val="000E4B56"/>
    <w:rsid w:val="000F4ED7"/>
    <w:rsid w:val="00100E45"/>
    <w:rsid w:val="001031CF"/>
    <w:rsid w:val="00103B37"/>
    <w:rsid w:val="001242C2"/>
    <w:rsid w:val="00125E59"/>
    <w:rsid w:val="00126A6A"/>
    <w:rsid w:val="00136FBD"/>
    <w:rsid w:val="001379FB"/>
    <w:rsid w:val="0015040D"/>
    <w:rsid w:val="00150C42"/>
    <w:rsid w:val="0015107B"/>
    <w:rsid w:val="00154410"/>
    <w:rsid w:val="001562F2"/>
    <w:rsid w:val="001637E9"/>
    <w:rsid w:val="00166B50"/>
    <w:rsid w:val="00167165"/>
    <w:rsid w:val="00174C0C"/>
    <w:rsid w:val="001868CB"/>
    <w:rsid w:val="001A3E0E"/>
    <w:rsid w:val="001A454A"/>
    <w:rsid w:val="001A46E2"/>
    <w:rsid w:val="001A5BAD"/>
    <w:rsid w:val="001B3D6D"/>
    <w:rsid w:val="001B62DE"/>
    <w:rsid w:val="001D04A9"/>
    <w:rsid w:val="001D1573"/>
    <w:rsid w:val="001E1415"/>
    <w:rsid w:val="001E2471"/>
    <w:rsid w:val="001E2F9F"/>
    <w:rsid w:val="001F2AAF"/>
    <w:rsid w:val="001F3D2A"/>
    <w:rsid w:val="001F6318"/>
    <w:rsid w:val="001F6945"/>
    <w:rsid w:val="00241141"/>
    <w:rsid w:val="00250178"/>
    <w:rsid w:val="002520C6"/>
    <w:rsid w:val="00253916"/>
    <w:rsid w:val="002843F9"/>
    <w:rsid w:val="002909EA"/>
    <w:rsid w:val="00297CC5"/>
    <w:rsid w:val="002A06FC"/>
    <w:rsid w:val="002A1684"/>
    <w:rsid w:val="002A1B81"/>
    <w:rsid w:val="002A2A3A"/>
    <w:rsid w:val="002A509B"/>
    <w:rsid w:val="002B1B12"/>
    <w:rsid w:val="002B1B94"/>
    <w:rsid w:val="002B1FFA"/>
    <w:rsid w:val="002B3399"/>
    <w:rsid w:val="002B3D05"/>
    <w:rsid w:val="002B5440"/>
    <w:rsid w:val="002B6084"/>
    <w:rsid w:val="002E01BC"/>
    <w:rsid w:val="002F0841"/>
    <w:rsid w:val="002F4C57"/>
    <w:rsid w:val="002F5B89"/>
    <w:rsid w:val="002F7331"/>
    <w:rsid w:val="002F7FC1"/>
    <w:rsid w:val="00306DFE"/>
    <w:rsid w:val="003107CE"/>
    <w:rsid w:val="00316EBA"/>
    <w:rsid w:val="00320425"/>
    <w:rsid w:val="00322F41"/>
    <w:rsid w:val="00323084"/>
    <w:rsid w:val="00323EDB"/>
    <w:rsid w:val="00326371"/>
    <w:rsid w:val="003351D9"/>
    <w:rsid w:val="003441D8"/>
    <w:rsid w:val="00357866"/>
    <w:rsid w:val="00357C99"/>
    <w:rsid w:val="00360261"/>
    <w:rsid w:val="003631EF"/>
    <w:rsid w:val="0036627C"/>
    <w:rsid w:val="003713E6"/>
    <w:rsid w:val="00373E1F"/>
    <w:rsid w:val="0038319F"/>
    <w:rsid w:val="0038615B"/>
    <w:rsid w:val="00386F89"/>
    <w:rsid w:val="003918E8"/>
    <w:rsid w:val="00392243"/>
    <w:rsid w:val="00393804"/>
    <w:rsid w:val="00394109"/>
    <w:rsid w:val="00396D63"/>
    <w:rsid w:val="003975B5"/>
    <w:rsid w:val="003A5DAB"/>
    <w:rsid w:val="003A6DE2"/>
    <w:rsid w:val="003B469D"/>
    <w:rsid w:val="003B4A3B"/>
    <w:rsid w:val="003C2709"/>
    <w:rsid w:val="003C53EB"/>
    <w:rsid w:val="003C77F1"/>
    <w:rsid w:val="003D06D9"/>
    <w:rsid w:val="003D35BF"/>
    <w:rsid w:val="003D7867"/>
    <w:rsid w:val="003D7F83"/>
    <w:rsid w:val="003E0274"/>
    <w:rsid w:val="003E7D65"/>
    <w:rsid w:val="003F0BC5"/>
    <w:rsid w:val="003F384D"/>
    <w:rsid w:val="003F4EC0"/>
    <w:rsid w:val="00401FB9"/>
    <w:rsid w:val="0040515B"/>
    <w:rsid w:val="00410BF5"/>
    <w:rsid w:val="00445221"/>
    <w:rsid w:val="00447532"/>
    <w:rsid w:val="00451435"/>
    <w:rsid w:val="00455985"/>
    <w:rsid w:val="00462406"/>
    <w:rsid w:val="00464F55"/>
    <w:rsid w:val="00475798"/>
    <w:rsid w:val="004806A3"/>
    <w:rsid w:val="00494138"/>
    <w:rsid w:val="00497CBA"/>
    <w:rsid w:val="004A1574"/>
    <w:rsid w:val="004A495F"/>
    <w:rsid w:val="004A600A"/>
    <w:rsid w:val="004B4490"/>
    <w:rsid w:val="004B78EF"/>
    <w:rsid w:val="004C05AD"/>
    <w:rsid w:val="004C07E9"/>
    <w:rsid w:val="004C42C1"/>
    <w:rsid w:val="004D07C9"/>
    <w:rsid w:val="004D23C6"/>
    <w:rsid w:val="004D4CF1"/>
    <w:rsid w:val="004D5E29"/>
    <w:rsid w:val="004D731A"/>
    <w:rsid w:val="004E2031"/>
    <w:rsid w:val="004E20D8"/>
    <w:rsid w:val="004E43A4"/>
    <w:rsid w:val="004E4F2E"/>
    <w:rsid w:val="004E6146"/>
    <w:rsid w:val="004F0E14"/>
    <w:rsid w:val="0051177A"/>
    <w:rsid w:val="0052037F"/>
    <w:rsid w:val="005207CF"/>
    <w:rsid w:val="00527787"/>
    <w:rsid w:val="00527F5A"/>
    <w:rsid w:val="005308C9"/>
    <w:rsid w:val="00531F71"/>
    <w:rsid w:val="005402B6"/>
    <w:rsid w:val="005453E1"/>
    <w:rsid w:val="00547BAB"/>
    <w:rsid w:val="00547E7D"/>
    <w:rsid w:val="0055112E"/>
    <w:rsid w:val="00552BD5"/>
    <w:rsid w:val="0057051C"/>
    <w:rsid w:val="005706F6"/>
    <w:rsid w:val="00583DC9"/>
    <w:rsid w:val="00583DE3"/>
    <w:rsid w:val="00586CD2"/>
    <w:rsid w:val="00597437"/>
    <w:rsid w:val="00597715"/>
    <w:rsid w:val="005A79B6"/>
    <w:rsid w:val="005B0F85"/>
    <w:rsid w:val="005B1ABF"/>
    <w:rsid w:val="005B2CF2"/>
    <w:rsid w:val="005C107C"/>
    <w:rsid w:val="005C43F8"/>
    <w:rsid w:val="005D252D"/>
    <w:rsid w:val="005D6488"/>
    <w:rsid w:val="005E1547"/>
    <w:rsid w:val="005F5F16"/>
    <w:rsid w:val="006025FD"/>
    <w:rsid w:val="0060350E"/>
    <w:rsid w:val="00603703"/>
    <w:rsid w:val="00613C3B"/>
    <w:rsid w:val="00620082"/>
    <w:rsid w:val="0062134E"/>
    <w:rsid w:val="0062368F"/>
    <w:rsid w:val="00635794"/>
    <w:rsid w:val="006470BB"/>
    <w:rsid w:val="006533EC"/>
    <w:rsid w:val="00653EC7"/>
    <w:rsid w:val="006550FB"/>
    <w:rsid w:val="00656232"/>
    <w:rsid w:val="00661F7C"/>
    <w:rsid w:val="00671C25"/>
    <w:rsid w:val="00676E58"/>
    <w:rsid w:val="00681BBF"/>
    <w:rsid w:val="006829A3"/>
    <w:rsid w:val="006876CE"/>
    <w:rsid w:val="00690BA7"/>
    <w:rsid w:val="0069324B"/>
    <w:rsid w:val="00696387"/>
    <w:rsid w:val="006A15F0"/>
    <w:rsid w:val="006A1AF2"/>
    <w:rsid w:val="006A2400"/>
    <w:rsid w:val="006A6D27"/>
    <w:rsid w:val="006B2F19"/>
    <w:rsid w:val="006B4983"/>
    <w:rsid w:val="006B7D88"/>
    <w:rsid w:val="006C375E"/>
    <w:rsid w:val="006C422A"/>
    <w:rsid w:val="006C6B5E"/>
    <w:rsid w:val="006C77B7"/>
    <w:rsid w:val="006D2E2C"/>
    <w:rsid w:val="006D5A3E"/>
    <w:rsid w:val="006D7593"/>
    <w:rsid w:val="006F750D"/>
    <w:rsid w:val="007065D7"/>
    <w:rsid w:val="007228F5"/>
    <w:rsid w:val="007260C0"/>
    <w:rsid w:val="00730EC5"/>
    <w:rsid w:val="00733663"/>
    <w:rsid w:val="00734ACA"/>
    <w:rsid w:val="007378A0"/>
    <w:rsid w:val="00746041"/>
    <w:rsid w:val="007502E7"/>
    <w:rsid w:val="007525A2"/>
    <w:rsid w:val="00754294"/>
    <w:rsid w:val="00765218"/>
    <w:rsid w:val="007677AD"/>
    <w:rsid w:val="007707BF"/>
    <w:rsid w:val="00771AE0"/>
    <w:rsid w:val="007777BB"/>
    <w:rsid w:val="00784035"/>
    <w:rsid w:val="0079111C"/>
    <w:rsid w:val="00793E74"/>
    <w:rsid w:val="007947A8"/>
    <w:rsid w:val="007A2CEE"/>
    <w:rsid w:val="007A38B0"/>
    <w:rsid w:val="007A46CA"/>
    <w:rsid w:val="007A4BC8"/>
    <w:rsid w:val="007B481D"/>
    <w:rsid w:val="007B6C0F"/>
    <w:rsid w:val="007C062A"/>
    <w:rsid w:val="007C227D"/>
    <w:rsid w:val="007C67AF"/>
    <w:rsid w:val="007D4E99"/>
    <w:rsid w:val="007E38A6"/>
    <w:rsid w:val="007F27E3"/>
    <w:rsid w:val="007F42EB"/>
    <w:rsid w:val="007F63A5"/>
    <w:rsid w:val="00801FBF"/>
    <w:rsid w:val="00805C3C"/>
    <w:rsid w:val="0081085E"/>
    <w:rsid w:val="0081153B"/>
    <w:rsid w:val="008139D6"/>
    <w:rsid w:val="008207EB"/>
    <w:rsid w:val="00823579"/>
    <w:rsid w:val="00830ADD"/>
    <w:rsid w:val="00830DFA"/>
    <w:rsid w:val="00837E9C"/>
    <w:rsid w:val="00842359"/>
    <w:rsid w:val="00845909"/>
    <w:rsid w:val="0084790A"/>
    <w:rsid w:val="00847C76"/>
    <w:rsid w:val="008554C3"/>
    <w:rsid w:val="00860413"/>
    <w:rsid w:val="00861FEF"/>
    <w:rsid w:val="008712D8"/>
    <w:rsid w:val="00884910"/>
    <w:rsid w:val="008932DC"/>
    <w:rsid w:val="00895381"/>
    <w:rsid w:val="00895B51"/>
    <w:rsid w:val="008968D7"/>
    <w:rsid w:val="008A2BFE"/>
    <w:rsid w:val="008B070B"/>
    <w:rsid w:val="008B4715"/>
    <w:rsid w:val="008C0D26"/>
    <w:rsid w:val="008C4F96"/>
    <w:rsid w:val="008D545F"/>
    <w:rsid w:val="008E491A"/>
    <w:rsid w:val="008E6F47"/>
    <w:rsid w:val="0090354C"/>
    <w:rsid w:val="00903A81"/>
    <w:rsid w:val="00905E4C"/>
    <w:rsid w:val="00914AE2"/>
    <w:rsid w:val="00915DB8"/>
    <w:rsid w:val="00923700"/>
    <w:rsid w:val="009238FE"/>
    <w:rsid w:val="00924D08"/>
    <w:rsid w:val="0093064C"/>
    <w:rsid w:val="009532BF"/>
    <w:rsid w:val="00953756"/>
    <w:rsid w:val="00964A6B"/>
    <w:rsid w:val="00966ADB"/>
    <w:rsid w:val="00972433"/>
    <w:rsid w:val="00977A99"/>
    <w:rsid w:val="00982F7C"/>
    <w:rsid w:val="00983C7E"/>
    <w:rsid w:val="00992DA4"/>
    <w:rsid w:val="0099711E"/>
    <w:rsid w:val="009A621B"/>
    <w:rsid w:val="009B27BA"/>
    <w:rsid w:val="009C389C"/>
    <w:rsid w:val="009C6795"/>
    <w:rsid w:val="009C6E48"/>
    <w:rsid w:val="009C7912"/>
    <w:rsid w:val="009D137F"/>
    <w:rsid w:val="009D1E73"/>
    <w:rsid w:val="009D3E15"/>
    <w:rsid w:val="009D6042"/>
    <w:rsid w:val="009D6EEC"/>
    <w:rsid w:val="009E5F3E"/>
    <w:rsid w:val="009E6552"/>
    <w:rsid w:val="009E7BC9"/>
    <w:rsid w:val="00A05B23"/>
    <w:rsid w:val="00A163C6"/>
    <w:rsid w:val="00A21C5E"/>
    <w:rsid w:val="00A24BDD"/>
    <w:rsid w:val="00A31E3B"/>
    <w:rsid w:val="00A353AD"/>
    <w:rsid w:val="00A45208"/>
    <w:rsid w:val="00A4525E"/>
    <w:rsid w:val="00A4612D"/>
    <w:rsid w:val="00A5746C"/>
    <w:rsid w:val="00A60E90"/>
    <w:rsid w:val="00A632E4"/>
    <w:rsid w:val="00A67D81"/>
    <w:rsid w:val="00A765A4"/>
    <w:rsid w:val="00A76EB1"/>
    <w:rsid w:val="00A76F26"/>
    <w:rsid w:val="00A77C78"/>
    <w:rsid w:val="00A81C37"/>
    <w:rsid w:val="00A8534B"/>
    <w:rsid w:val="00A87B50"/>
    <w:rsid w:val="00A90220"/>
    <w:rsid w:val="00A920D5"/>
    <w:rsid w:val="00AA0E6B"/>
    <w:rsid w:val="00AA21C8"/>
    <w:rsid w:val="00AA3AB9"/>
    <w:rsid w:val="00AA5B44"/>
    <w:rsid w:val="00AB7407"/>
    <w:rsid w:val="00AC1E9B"/>
    <w:rsid w:val="00AC4FF5"/>
    <w:rsid w:val="00AD109A"/>
    <w:rsid w:val="00AD6D3C"/>
    <w:rsid w:val="00AD7279"/>
    <w:rsid w:val="00AE36E1"/>
    <w:rsid w:val="00B01794"/>
    <w:rsid w:val="00B07464"/>
    <w:rsid w:val="00B10ECD"/>
    <w:rsid w:val="00B17E72"/>
    <w:rsid w:val="00B31D58"/>
    <w:rsid w:val="00B36B7C"/>
    <w:rsid w:val="00B36FAB"/>
    <w:rsid w:val="00B51534"/>
    <w:rsid w:val="00B63A9A"/>
    <w:rsid w:val="00B657AA"/>
    <w:rsid w:val="00B741D4"/>
    <w:rsid w:val="00B84160"/>
    <w:rsid w:val="00B92BCA"/>
    <w:rsid w:val="00B979FA"/>
    <w:rsid w:val="00B97F3F"/>
    <w:rsid w:val="00BA1DB0"/>
    <w:rsid w:val="00BB4626"/>
    <w:rsid w:val="00BB5BEB"/>
    <w:rsid w:val="00BB774D"/>
    <w:rsid w:val="00BC4026"/>
    <w:rsid w:val="00BC6583"/>
    <w:rsid w:val="00BC6AF8"/>
    <w:rsid w:val="00BD0E80"/>
    <w:rsid w:val="00BD2B14"/>
    <w:rsid w:val="00BD5718"/>
    <w:rsid w:val="00BD734D"/>
    <w:rsid w:val="00BD7821"/>
    <w:rsid w:val="00BE358E"/>
    <w:rsid w:val="00BE64EF"/>
    <w:rsid w:val="00BE7294"/>
    <w:rsid w:val="00BF22E9"/>
    <w:rsid w:val="00BF291A"/>
    <w:rsid w:val="00C01C79"/>
    <w:rsid w:val="00C02C38"/>
    <w:rsid w:val="00C10174"/>
    <w:rsid w:val="00C1135F"/>
    <w:rsid w:val="00C163D5"/>
    <w:rsid w:val="00C16873"/>
    <w:rsid w:val="00C2028B"/>
    <w:rsid w:val="00C219A1"/>
    <w:rsid w:val="00C31FD0"/>
    <w:rsid w:val="00C41D2E"/>
    <w:rsid w:val="00C453D2"/>
    <w:rsid w:val="00C46524"/>
    <w:rsid w:val="00C46A4C"/>
    <w:rsid w:val="00C52640"/>
    <w:rsid w:val="00C56642"/>
    <w:rsid w:val="00C65EDA"/>
    <w:rsid w:val="00C70776"/>
    <w:rsid w:val="00C72B2F"/>
    <w:rsid w:val="00C73D20"/>
    <w:rsid w:val="00C77741"/>
    <w:rsid w:val="00C8069D"/>
    <w:rsid w:val="00C83F92"/>
    <w:rsid w:val="00C92868"/>
    <w:rsid w:val="00C92A85"/>
    <w:rsid w:val="00C92FC3"/>
    <w:rsid w:val="00CB3636"/>
    <w:rsid w:val="00CB7003"/>
    <w:rsid w:val="00CB73CB"/>
    <w:rsid w:val="00CC68F4"/>
    <w:rsid w:val="00CC6E84"/>
    <w:rsid w:val="00CD22CA"/>
    <w:rsid w:val="00CD360D"/>
    <w:rsid w:val="00CD63A0"/>
    <w:rsid w:val="00CD72EE"/>
    <w:rsid w:val="00CD75A3"/>
    <w:rsid w:val="00CE6C13"/>
    <w:rsid w:val="00CF2192"/>
    <w:rsid w:val="00CF65BE"/>
    <w:rsid w:val="00CF669F"/>
    <w:rsid w:val="00CF7F7F"/>
    <w:rsid w:val="00D22B18"/>
    <w:rsid w:val="00D22FBC"/>
    <w:rsid w:val="00D23B46"/>
    <w:rsid w:val="00D274D0"/>
    <w:rsid w:val="00D316BA"/>
    <w:rsid w:val="00D37FB8"/>
    <w:rsid w:val="00D42B63"/>
    <w:rsid w:val="00D44CAC"/>
    <w:rsid w:val="00D5051E"/>
    <w:rsid w:val="00D54088"/>
    <w:rsid w:val="00D55105"/>
    <w:rsid w:val="00D572DA"/>
    <w:rsid w:val="00D57C87"/>
    <w:rsid w:val="00D7123E"/>
    <w:rsid w:val="00D717A9"/>
    <w:rsid w:val="00D83A3D"/>
    <w:rsid w:val="00D90075"/>
    <w:rsid w:val="00DA5B19"/>
    <w:rsid w:val="00DA7C2C"/>
    <w:rsid w:val="00DA7D6D"/>
    <w:rsid w:val="00DB1165"/>
    <w:rsid w:val="00DD2D99"/>
    <w:rsid w:val="00DD54F6"/>
    <w:rsid w:val="00DD6441"/>
    <w:rsid w:val="00DE009A"/>
    <w:rsid w:val="00DE25B3"/>
    <w:rsid w:val="00DF7E0C"/>
    <w:rsid w:val="00DF7F3B"/>
    <w:rsid w:val="00E00C77"/>
    <w:rsid w:val="00E13CDA"/>
    <w:rsid w:val="00E16037"/>
    <w:rsid w:val="00E17449"/>
    <w:rsid w:val="00E20C58"/>
    <w:rsid w:val="00E24B81"/>
    <w:rsid w:val="00E30F11"/>
    <w:rsid w:val="00E35E7E"/>
    <w:rsid w:val="00E375A1"/>
    <w:rsid w:val="00E37B18"/>
    <w:rsid w:val="00E57F9C"/>
    <w:rsid w:val="00E96552"/>
    <w:rsid w:val="00EA2E32"/>
    <w:rsid w:val="00EB0818"/>
    <w:rsid w:val="00EB08B1"/>
    <w:rsid w:val="00EB159D"/>
    <w:rsid w:val="00EB267D"/>
    <w:rsid w:val="00EB2970"/>
    <w:rsid w:val="00EB3413"/>
    <w:rsid w:val="00EB41F4"/>
    <w:rsid w:val="00EB7E32"/>
    <w:rsid w:val="00EC58A6"/>
    <w:rsid w:val="00EC5EA0"/>
    <w:rsid w:val="00ED368D"/>
    <w:rsid w:val="00ED6DA4"/>
    <w:rsid w:val="00F01AFB"/>
    <w:rsid w:val="00F14544"/>
    <w:rsid w:val="00F21ACF"/>
    <w:rsid w:val="00F22307"/>
    <w:rsid w:val="00F22A76"/>
    <w:rsid w:val="00F23DF2"/>
    <w:rsid w:val="00F41B55"/>
    <w:rsid w:val="00F46597"/>
    <w:rsid w:val="00F47623"/>
    <w:rsid w:val="00F52016"/>
    <w:rsid w:val="00F66AE5"/>
    <w:rsid w:val="00F77331"/>
    <w:rsid w:val="00F80D8C"/>
    <w:rsid w:val="00F82818"/>
    <w:rsid w:val="00F84310"/>
    <w:rsid w:val="00F84843"/>
    <w:rsid w:val="00F84FCC"/>
    <w:rsid w:val="00F859CD"/>
    <w:rsid w:val="00F96316"/>
    <w:rsid w:val="00FA123A"/>
    <w:rsid w:val="00FA3FE1"/>
    <w:rsid w:val="00FB159E"/>
    <w:rsid w:val="00FB446A"/>
    <w:rsid w:val="00FB4881"/>
    <w:rsid w:val="00FB4F4F"/>
    <w:rsid w:val="00FC5690"/>
    <w:rsid w:val="00FC7397"/>
    <w:rsid w:val="00FD1983"/>
    <w:rsid w:val="00FD43DA"/>
    <w:rsid w:val="00FE0223"/>
    <w:rsid w:val="00FE0387"/>
    <w:rsid w:val="00FE608D"/>
    <w:rsid w:val="00FF0106"/>
    <w:rsid w:val="00FF0215"/>
    <w:rsid w:val="00FF531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7805F0"/>
  <w15:docId w15:val="{89EEDE50-7983-46F0-AAA2-D1FF5EE6D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6E1"/>
  </w:style>
  <w:style w:type="paragraph" w:styleId="Naslov1">
    <w:name w:val="heading 1"/>
    <w:basedOn w:val="Normal"/>
    <w:next w:val="Normal"/>
    <w:link w:val="Naslov1Char"/>
    <w:autoRedefine/>
    <w:uiPriority w:val="9"/>
    <w:qFormat/>
    <w:rsid w:val="000F4ED7"/>
    <w:pPr>
      <w:keepNext/>
      <w:keepLines/>
      <w:numPr>
        <w:numId w:val="5"/>
      </w:numPr>
      <w:spacing w:after="0"/>
      <w:jc w:val="both"/>
      <w:outlineLvl w:val="0"/>
    </w:pPr>
    <w:rPr>
      <w:rFonts w:ascii="Times New Roman" w:eastAsiaTheme="majorEastAsia" w:hAnsi="Times New Roman" w:cstheme="majorBidi"/>
      <w:b/>
      <w:color w:val="000000" w:themeColor="text1"/>
      <w:sz w:val="24"/>
      <w:szCs w:val="32"/>
    </w:rPr>
  </w:style>
  <w:style w:type="paragraph" w:styleId="Naslov2">
    <w:name w:val="heading 2"/>
    <w:basedOn w:val="Normal"/>
    <w:next w:val="Normal"/>
    <w:link w:val="Naslov2Char"/>
    <w:uiPriority w:val="9"/>
    <w:semiHidden/>
    <w:unhideWhenUsed/>
    <w:qFormat/>
    <w:rsid w:val="0052037F"/>
    <w:pPr>
      <w:keepNext/>
      <w:keepLines/>
      <w:spacing w:before="40" w:after="0"/>
      <w:outlineLvl w:val="1"/>
    </w:pPr>
    <w:rPr>
      <w:rFonts w:ascii="Times New Roman" w:eastAsiaTheme="majorEastAsia" w:hAnsi="Times New Roman" w:cstheme="majorBidi"/>
      <w:b/>
      <w:color w:val="000000" w:themeColor="text1"/>
      <w:sz w:val="24"/>
      <w:szCs w:val="26"/>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583DE3"/>
    <w:pPr>
      <w:ind w:left="720"/>
      <w:contextualSpacing/>
    </w:pPr>
  </w:style>
  <w:style w:type="paragraph" w:styleId="Zaglavlje">
    <w:name w:val="header"/>
    <w:basedOn w:val="Normal"/>
    <w:link w:val="ZaglavljeChar"/>
    <w:uiPriority w:val="99"/>
    <w:unhideWhenUsed/>
    <w:rsid w:val="00A4612D"/>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A4612D"/>
  </w:style>
  <w:style w:type="paragraph" w:styleId="Podnoje">
    <w:name w:val="footer"/>
    <w:basedOn w:val="Normal"/>
    <w:link w:val="PodnojeChar"/>
    <w:uiPriority w:val="99"/>
    <w:unhideWhenUsed/>
    <w:rsid w:val="00A4612D"/>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A4612D"/>
  </w:style>
  <w:style w:type="character" w:customStyle="1" w:styleId="Naslov1Char">
    <w:name w:val="Naslov 1 Char"/>
    <w:basedOn w:val="Zadanifontodlomka"/>
    <w:link w:val="Naslov1"/>
    <w:uiPriority w:val="9"/>
    <w:rsid w:val="000F4ED7"/>
    <w:rPr>
      <w:rFonts w:ascii="Times New Roman" w:eastAsiaTheme="majorEastAsia" w:hAnsi="Times New Roman" w:cstheme="majorBidi"/>
      <w:b/>
      <w:color w:val="000000" w:themeColor="text1"/>
      <w:sz w:val="24"/>
      <w:szCs w:val="32"/>
    </w:rPr>
  </w:style>
  <w:style w:type="character" w:customStyle="1" w:styleId="Naslov2Char">
    <w:name w:val="Naslov 2 Char"/>
    <w:basedOn w:val="Zadanifontodlomka"/>
    <w:link w:val="Naslov2"/>
    <w:uiPriority w:val="9"/>
    <w:semiHidden/>
    <w:rsid w:val="0052037F"/>
    <w:rPr>
      <w:rFonts w:ascii="Times New Roman" w:eastAsiaTheme="majorEastAsia" w:hAnsi="Times New Roman" w:cstheme="majorBidi"/>
      <w:b/>
      <w:color w:val="000000" w:themeColor="text1"/>
      <w:sz w:val="24"/>
      <w:szCs w:val="26"/>
    </w:rPr>
  </w:style>
  <w:style w:type="paragraph" w:styleId="TOCNaslov">
    <w:name w:val="TOC Heading"/>
    <w:basedOn w:val="Naslov1"/>
    <w:next w:val="Normal"/>
    <w:uiPriority w:val="39"/>
    <w:unhideWhenUsed/>
    <w:qFormat/>
    <w:rsid w:val="00065E22"/>
    <w:pPr>
      <w:numPr>
        <w:numId w:val="0"/>
      </w:numPr>
      <w:spacing w:before="240" w:line="259" w:lineRule="auto"/>
      <w:jc w:val="left"/>
      <w:outlineLvl w:val="9"/>
    </w:pPr>
    <w:rPr>
      <w:rFonts w:asciiTheme="majorHAnsi" w:hAnsiTheme="majorHAnsi"/>
      <w:b w:val="0"/>
      <w:color w:val="365F91" w:themeColor="accent1" w:themeShade="BF"/>
      <w:sz w:val="32"/>
      <w:lang w:eastAsia="hr-HR"/>
    </w:rPr>
  </w:style>
  <w:style w:type="paragraph" w:styleId="Sadraj1">
    <w:name w:val="toc 1"/>
    <w:basedOn w:val="Normal"/>
    <w:next w:val="Normal"/>
    <w:autoRedefine/>
    <w:uiPriority w:val="39"/>
    <w:unhideWhenUsed/>
    <w:rsid w:val="00065E22"/>
    <w:pPr>
      <w:spacing w:after="100"/>
    </w:pPr>
  </w:style>
  <w:style w:type="character" w:styleId="Hiperveza">
    <w:name w:val="Hyperlink"/>
    <w:basedOn w:val="Zadanifontodlomka"/>
    <w:uiPriority w:val="99"/>
    <w:unhideWhenUsed/>
    <w:rsid w:val="00065E22"/>
    <w:rPr>
      <w:color w:val="0000FF" w:themeColor="hyperlink"/>
      <w:u w:val="single"/>
    </w:rPr>
  </w:style>
  <w:style w:type="paragraph" w:styleId="Sadraj2">
    <w:name w:val="toc 2"/>
    <w:basedOn w:val="Normal"/>
    <w:next w:val="Normal"/>
    <w:autoRedefine/>
    <w:uiPriority w:val="39"/>
    <w:unhideWhenUsed/>
    <w:rsid w:val="00065E22"/>
    <w:pPr>
      <w:spacing w:after="100" w:line="259" w:lineRule="auto"/>
      <w:ind w:left="220"/>
    </w:pPr>
    <w:rPr>
      <w:rFonts w:eastAsiaTheme="minorEastAsia" w:cs="Times New Roman"/>
      <w:lang w:eastAsia="hr-HR"/>
    </w:rPr>
  </w:style>
  <w:style w:type="paragraph" w:styleId="Sadraj3">
    <w:name w:val="toc 3"/>
    <w:basedOn w:val="Normal"/>
    <w:next w:val="Normal"/>
    <w:autoRedefine/>
    <w:uiPriority w:val="39"/>
    <w:unhideWhenUsed/>
    <w:rsid w:val="00065E22"/>
    <w:pPr>
      <w:spacing w:after="100" w:line="259" w:lineRule="auto"/>
      <w:ind w:left="440"/>
    </w:pPr>
    <w:rPr>
      <w:rFonts w:eastAsiaTheme="minorEastAsia" w:cs="Times New Roman"/>
      <w:lang w:eastAsia="hr-HR"/>
    </w:rPr>
  </w:style>
  <w:style w:type="paragraph" w:styleId="Tijeloteksta">
    <w:name w:val="Body Text"/>
    <w:basedOn w:val="Normal"/>
    <w:link w:val="TijelotekstaChar"/>
    <w:rsid w:val="00B07464"/>
    <w:pPr>
      <w:spacing w:after="0" w:line="240" w:lineRule="auto"/>
      <w:jc w:val="both"/>
    </w:pPr>
    <w:rPr>
      <w:rFonts w:ascii="Times New Roman" w:eastAsia="Times New Roman" w:hAnsi="Times New Roman" w:cs="Times New Roman"/>
      <w:sz w:val="24"/>
      <w:szCs w:val="24"/>
      <w:lang w:val="x-none" w:eastAsia="x-none"/>
    </w:rPr>
  </w:style>
  <w:style w:type="character" w:customStyle="1" w:styleId="TijelotekstaChar">
    <w:name w:val="Tijelo teksta Char"/>
    <w:basedOn w:val="Zadanifontodlomka"/>
    <w:link w:val="Tijeloteksta"/>
    <w:rsid w:val="00B07464"/>
    <w:rPr>
      <w:rFonts w:ascii="Times New Roman" w:eastAsia="Times New Roman" w:hAnsi="Times New Roman" w:cs="Times New Roman"/>
      <w:sz w:val="24"/>
      <w:szCs w:val="24"/>
      <w:lang w:val="x-none" w:eastAsia="x-none"/>
    </w:rPr>
  </w:style>
  <w:style w:type="paragraph" w:styleId="Tijeloteksta2">
    <w:name w:val="Body Text 2"/>
    <w:basedOn w:val="Normal"/>
    <w:link w:val="Tijeloteksta2Char"/>
    <w:semiHidden/>
    <w:rsid w:val="00B07464"/>
    <w:pPr>
      <w:spacing w:after="0" w:line="240" w:lineRule="auto"/>
    </w:pPr>
    <w:rPr>
      <w:rFonts w:ascii="Times New Roman" w:eastAsia="Times New Roman" w:hAnsi="Times New Roman" w:cs="Times New Roman"/>
      <w:color w:val="FF0000"/>
      <w:sz w:val="24"/>
      <w:szCs w:val="24"/>
      <w:lang w:val="x-none" w:eastAsia="x-none"/>
    </w:rPr>
  </w:style>
  <w:style w:type="character" w:customStyle="1" w:styleId="Tijeloteksta2Char">
    <w:name w:val="Tijelo teksta 2 Char"/>
    <w:basedOn w:val="Zadanifontodlomka"/>
    <w:link w:val="Tijeloteksta2"/>
    <w:semiHidden/>
    <w:rsid w:val="00B07464"/>
    <w:rPr>
      <w:rFonts w:ascii="Times New Roman" w:eastAsia="Times New Roman" w:hAnsi="Times New Roman" w:cs="Times New Roman"/>
      <w:color w:val="FF0000"/>
      <w:sz w:val="24"/>
      <w:szCs w:val="24"/>
      <w:lang w:val="x-none" w:eastAsia="x-none"/>
    </w:rPr>
  </w:style>
  <w:style w:type="paragraph" w:styleId="Tekstkomentara">
    <w:name w:val="annotation text"/>
    <w:basedOn w:val="Normal"/>
    <w:link w:val="TekstkomentaraChar"/>
    <w:uiPriority w:val="99"/>
    <w:unhideWhenUsed/>
    <w:rsid w:val="004806A3"/>
    <w:pPr>
      <w:spacing w:after="160" w:line="240" w:lineRule="auto"/>
    </w:pPr>
    <w:rPr>
      <w:kern w:val="2"/>
      <w:sz w:val="20"/>
      <w:szCs w:val="20"/>
    </w:rPr>
  </w:style>
  <w:style w:type="character" w:customStyle="1" w:styleId="TekstkomentaraChar">
    <w:name w:val="Tekst komentara Char"/>
    <w:basedOn w:val="Zadanifontodlomka"/>
    <w:link w:val="Tekstkomentara"/>
    <w:uiPriority w:val="99"/>
    <w:rsid w:val="004806A3"/>
    <w:rPr>
      <w:kern w:val="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8A0A19-DAB9-43EE-8D1B-F70CE44BF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796</TotalTime>
  <Pages>15</Pages>
  <Words>5001</Words>
  <Characters>28512</Characters>
  <Application>Microsoft Office Word</Application>
  <DocSecurity>0</DocSecurity>
  <Lines>237</Lines>
  <Paragraphs>66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Ljiljana Horvat</dc:creator>
  <cp:lastModifiedBy>Petra Puh</cp:lastModifiedBy>
  <cp:revision>468</cp:revision>
  <cp:lastPrinted>2025-11-20T09:34:00Z</cp:lastPrinted>
  <dcterms:created xsi:type="dcterms:W3CDTF">2018-01-03T09:24:00Z</dcterms:created>
  <dcterms:modified xsi:type="dcterms:W3CDTF">2026-07-24T14:18:00Z</dcterms:modified>
</cp:coreProperties>
</file>